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B4" w:rsidRDefault="001258B4" w:rsidP="001258B4">
      <w:pPr>
        <w:pStyle w:val="Tekstpodstawowy"/>
        <w:tabs>
          <w:tab w:val="clear" w:pos="-2977"/>
        </w:tabs>
        <w:ind w:right="-284"/>
        <w:jc w:val="left"/>
        <w:rPr>
          <w:b/>
          <w:bCs/>
          <w:szCs w:val="24"/>
        </w:rPr>
      </w:pPr>
      <w:r>
        <w:rPr>
          <w:b/>
          <w:bCs/>
          <w:szCs w:val="24"/>
        </w:rPr>
        <w:t>DAZ-2401/1/18</w:t>
      </w:r>
    </w:p>
    <w:p w:rsidR="00D64436" w:rsidRPr="001258B4" w:rsidRDefault="001258B4" w:rsidP="001258B4">
      <w:pPr>
        <w:pStyle w:val="Tekstpodstawowy"/>
        <w:tabs>
          <w:tab w:val="clear" w:pos="-2977"/>
        </w:tabs>
        <w:ind w:right="-284"/>
        <w:jc w:val="right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Załącznik nr 1 do SIWZ</w:t>
      </w:r>
    </w:p>
    <w:p w:rsidR="001258B4" w:rsidRDefault="001258B4" w:rsidP="00D64436">
      <w:pPr>
        <w:jc w:val="center"/>
        <w:rPr>
          <w:b/>
          <w:szCs w:val="24"/>
        </w:rPr>
      </w:pPr>
    </w:p>
    <w:p w:rsidR="00D64436" w:rsidRDefault="00D64436" w:rsidP="00D64436">
      <w:pPr>
        <w:jc w:val="center"/>
        <w:rPr>
          <w:szCs w:val="24"/>
        </w:rPr>
      </w:pPr>
      <w:r w:rsidRPr="001258B4">
        <w:rPr>
          <w:b/>
          <w:szCs w:val="24"/>
        </w:rPr>
        <w:t>OPIS  PRZEDMIOTU ZAMÓWIENIA</w:t>
      </w:r>
    </w:p>
    <w:p w:rsidR="001258B4" w:rsidRPr="001258B4" w:rsidRDefault="001258B4" w:rsidP="00D64436">
      <w:pPr>
        <w:jc w:val="center"/>
        <w:rPr>
          <w:szCs w:val="24"/>
        </w:rPr>
      </w:pPr>
    </w:p>
    <w:p w:rsidR="00D64436" w:rsidRPr="001258B4" w:rsidRDefault="00D64436" w:rsidP="00D64436">
      <w:pPr>
        <w:pStyle w:val="HTML-wstpniesformatowany"/>
        <w:autoSpaceDE/>
        <w:rPr>
          <w:bCs/>
          <w:sz w:val="24"/>
          <w:szCs w:val="24"/>
        </w:rPr>
      </w:pPr>
      <w:r w:rsidRPr="001258B4">
        <w:rPr>
          <w:b/>
          <w:bCs/>
          <w:sz w:val="24"/>
          <w:szCs w:val="24"/>
        </w:rPr>
        <w:t>Przedmiotem zamówienia jest</w:t>
      </w:r>
      <w:r w:rsidRPr="001258B4">
        <w:rPr>
          <w:bCs/>
          <w:sz w:val="24"/>
          <w:szCs w:val="24"/>
        </w:rPr>
        <w:t>:</w:t>
      </w:r>
    </w:p>
    <w:p w:rsidR="001258B4" w:rsidRDefault="00D64436" w:rsidP="001258B4">
      <w:pPr>
        <w:pStyle w:val="Zwykytekst"/>
        <w:numPr>
          <w:ilvl w:val="0"/>
          <w:numId w:val="4"/>
        </w:numPr>
        <w:tabs>
          <w:tab w:val="left" w:pos="708"/>
        </w:tabs>
        <w:ind w:right="-2"/>
        <w:rPr>
          <w:b/>
          <w:szCs w:val="24"/>
        </w:rPr>
      </w:pPr>
      <w:r w:rsidRPr="001258B4">
        <w:rPr>
          <w:bCs/>
          <w:szCs w:val="24"/>
        </w:rPr>
        <w:t>Zakup i dostawa do zamawiającego nawozów mineralnych</w:t>
      </w:r>
      <w:r w:rsidRPr="001258B4">
        <w:rPr>
          <w:b/>
          <w:szCs w:val="24"/>
        </w:rPr>
        <w:t xml:space="preserve">. </w:t>
      </w:r>
    </w:p>
    <w:p w:rsidR="001258B4" w:rsidRPr="001258B4" w:rsidRDefault="00D64436" w:rsidP="001258B4">
      <w:pPr>
        <w:pStyle w:val="Zwykytekst"/>
        <w:numPr>
          <w:ilvl w:val="0"/>
          <w:numId w:val="4"/>
        </w:numPr>
        <w:tabs>
          <w:tab w:val="left" w:pos="708"/>
        </w:tabs>
        <w:ind w:right="-2"/>
        <w:rPr>
          <w:b/>
          <w:szCs w:val="24"/>
        </w:rPr>
      </w:pPr>
      <w:r w:rsidRPr="001258B4">
        <w:rPr>
          <w:szCs w:val="24"/>
        </w:rPr>
        <w:t>Symbol klasyfikacyjny wg Wspólnego Słownika Zamówień</w:t>
      </w:r>
      <w:r w:rsidR="001258B4" w:rsidRPr="001258B4">
        <w:rPr>
          <w:szCs w:val="24"/>
        </w:rPr>
        <w:t xml:space="preserve"> CPV</w:t>
      </w:r>
      <w:r w:rsidRPr="001258B4">
        <w:rPr>
          <w:szCs w:val="24"/>
        </w:rPr>
        <w:t>:</w:t>
      </w:r>
      <w:r w:rsidR="001258B4" w:rsidRPr="001258B4">
        <w:rPr>
          <w:b/>
          <w:szCs w:val="24"/>
        </w:rPr>
        <w:br/>
      </w:r>
      <w:r w:rsidR="001258B4" w:rsidRPr="001258B4">
        <w:rPr>
          <w:rFonts w:ascii="Arial" w:hAnsi="Arial" w:cs="Arial"/>
          <w:bCs/>
          <w:color w:val="000000"/>
          <w:sz w:val="22"/>
          <w:szCs w:val="22"/>
        </w:rPr>
        <w:t>24410000-1 nawozy azotowe</w:t>
      </w:r>
      <w:r w:rsidR="001258B4" w:rsidRPr="001258B4">
        <w:rPr>
          <w:rFonts w:ascii="Arial" w:hAnsi="Arial" w:cs="Arial"/>
          <w:bCs/>
          <w:color w:val="000000"/>
          <w:sz w:val="22"/>
          <w:szCs w:val="22"/>
        </w:rPr>
        <w:br/>
        <w:t>24440000-0  różne nawozy</w:t>
      </w:r>
    </w:p>
    <w:p w:rsidR="001258B4" w:rsidRPr="001258B4" w:rsidRDefault="00D64436" w:rsidP="001258B4">
      <w:pPr>
        <w:pStyle w:val="Tekstpodstawowy3"/>
        <w:numPr>
          <w:ilvl w:val="0"/>
          <w:numId w:val="4"/>
        </w:numPr>
        <w:tabs>
          <w:tab w:val="left" w:pos="708"/>
        </w:tabs>
        <w:spacing w:after="0"/>
        <w:rPr>
          <w:b/>
          <w:sz w:val="24"/>
          <w:szCs w:val="24"/>
        </w:rPr>
      </w:pPr>
      <w:r w:rsidRPr="001258B4">
        <w:rPr>
          <w:sz w:val="24"/>
          <w:szCs w:val="24"/>
        </w:rPr>
        <w:t xml:space="preserve">Oznakowane właściwymi etykietami z podaniem niezbędnych parametrów. </w:t>
      </w:r>
    </w:p>
    <w:p w:rsidR="00AF7A9B" w:rsidRPr="001258B4" w:rsidRDefault="00D64436" w:rsidP="001258B4">
      <w:pPr>
        <w:pStyle w:val="Tekstpodstawowy3"/>
        <w:numPr>
          <w:ilvl w:val="0"/>
          <w:numId w:val="4"/>
        </w:numPr>
        <w:tabs>
          <w:tab w:val="left" w:pos="708"/>
        </w:tabs>
        <w:spacing w:after="0"/>
        <w:rPr>
          <w:b/>
          <w:sz w:val="24"/>
          <w:szCs w:val="24"/>
        </w:rPr>
      </w:pPr>
      <w:r w:rsidRPr="001258B4">
        <w:rPr>
          <w:sz w:val="24"/>
          <w:szCs w:val="24"/>
        </w:rPr>
        <w:t>Dostawa nawozów do wskazanych gospodarstw Za</w:t>
      </w:r>
      <w:r w:rsidR="001258B4">
        <w:rPr>
          <w:sz w:val="24"/>
          <w:szCs w:val="24"/>
        </w:rPr>
        <w:t xml:space="preserve">kładu Doświadczalnego </w:t>
      </w:r>
      <w:proofErr w:type="spellStart"/>
      <w:r w:rsidR="001258B4">
        <w:rPr>
          <w:sz w:val="24"/>
          <w:szCs w:val="24"/>
        </w:rPr>
        <w:t>IGiHZ</w:t>
      </w:r>
      <w:proofErr w:type="spellEnd"/>
      <w:r w:rsidR="001258B4">
        <w:rPr>
          <w:sz w:val="24"/>
          <w:szCs w:val="24"/>
        </w:rPr>
        <w:t xml:space="preserve"> P</w:t>
      </w:r>
      <w:r w:rsidR="001258B4" w:rsidRPr="001258B4">
        <w:rPr>
          <w:sz w:val="24"/>
          <w:szCs w:val="24"/>
        </w:rPr>
        <w:t xml:space="preserve">AN </w:t>
      </w:r>
      <w:r w:rsidRPr="001258B4">
        <w:rPr>
          <w:sz w:val="24"/>
          <w:szCs w:val="24"/>
        </w:rPr>
        <w:t>(gospodar</w:t>
      </w:r>
      <w:r w:rsidR="00020F4A" w:rsidRPr="001258B4">
        <w:rPr>
          <w:sz w:val="24"/>
          <w:szCs w:val="24"/>
        </w:rPr>
        <w:t>stw</w:t>
      </w:r>
      <w:r w:rsidR="001258B4" w:rsidRPr="001258B4">
        <w:rPr>
          <w:sz w:val="24"/>
          <w:szCs w:val="24"/>
        </w:rPr>
        <w:t>o</w:t>
      </w:r>
      <w:r w:rsidR="00020F4A" w:rsidRPr="001258B4">
        <w:rPr>
          <w:sz w:val="24"/>
          <w:szCs w:val="24"/>
        </w:rPr>
        <w:t>:</w:t>
      </w:r>
      <w:r w:rsidRPr="001258B4">
        <w:rPr>
          <w:sz w:val="24"/>
          <w:szCs w:val="24"/>
        </w:rPr>
        <w:t xml:space="preserve"> Kosów</w:t>
      </w:r>
      <w:r w:rsidR="002254A9" w:rsidRPr="001258B4">
        <w:rPr>
          <w:sz w:val="24"/>
          <w:szCs w:val="24"/>
        </w:rPr>
        <w:t>, ul. Karasia 53, 05 -552 Wólka Kosowska)</w:t>
      </w:r>
      <w:r w:rsidR="001258B4" w:rsidRPr="001258B4">
        <w:rPr>
          <w:sz w:val="24"/>
          <w:szCs w:val="24"/>
        </w:rPr>
        <w:t>; k</w:t>
      </w:r>
      <w:r w:rsidR="00AF7A9B" w:rsidRPr="001258B4">
        <w:rPr>
          <w:sz w:val="24"/>
          <w:szCs w:val="24"/>
        </w:rPr>
        <w:t>ontakt : Pan mgr. Sylwester Marczak  tel. 602 764 131</w:t>
      </w:r>
    </w:p>
    <w:p w:rsidR="00D64436" w:rsidRPr="001258B4" w:rsidRDefault="00291894" w:rsidP="001258B4">
      <w:pPr>
        <w:pStyle w:val="Akapitzlist"/>
        <w:numPr>
          <w:ilvl w:val="0"/>
          <w:numId w:val="4"/>
        </w:numPr>
        <w:snapToGrid w:val="0"/>
        <w:jc w:val="both"/>
        <w:rPr>
          <w:szCs w:val="24"/>
        </w:rPr>
      </w:pPr>
      <w:r w:rsidRPr="001258B4">
        <w:rPr>
          <w:szCs w:val="24"/>
        </w:rPr>
        <w:t>Termin wykonania um</w:t>
      </w:r>
      <w:r w:rsidR="00FF4099" w:rsidRPr="001258B4">
        <w:rPr>
          <w:szCs w:val="24"/>
        </w:rPr>
        <w:t>owy:  do 28.02.2018</w:t>
      </w:r>
      <w:r w:rsidR="00D64436" w:rsidRPr="001258B4">
        <w:rPr>
          <w:szCs w:val="24"/>
        </w:rPr>
        <w:t xml:space="preserve">r. </w:t>
      </w:r>
    </w:p>
    <w:p w:rsidR="00D64436" w:rsidRPr="001258B4" w:rsidRDefault="00D64436" w:rsidP="001258B4">
      <w:pPr>
        <w:pStyle w:val="Akapitzlist"/>
        <w:numPr>
          <w:ilvl w:val="0"/>
          <w:numId w:val="4"/>
        </w:numPr>
        <w:snapToGrid w:val="0"/>
        <w:jc w:val="both"/>
        <w:rPr>
          <w:szCs w:val="24"/>
        </w:rPr>
      </w:pPr>
      <w:r w:rsidRPr="001258B4">
        <w:rPr>
          <w:szCs w:val="24"/>
        </w:rPr>
        <w:t>Termin płatności</w:t>
      </w:r>
      <w:r w:rsidR="00D42C94" w:rsidRPr="001258B4">
        <w:rPr>
          <w:szCs w:val="24"/>
        </w:rPr>
        <w:t xml:space="preserve"> za nawozy</w:t>
      </w:r>
      <w:r w:rsidRPr="001258B4">
        <w:rPr>
          <w:szCs w:val="24"/>
        </w:rPr>
        <w:t xml:space="preserve">: </w:t>
      </w:r>
      <w:r w:rsidR="00D42C94" w:rsidRPr="001258B4">
        <w:rPr>
          <w:szCs w:val="24"/>
        </w:rPr>
        <w:t>60</w:t>
      </w:r>
      <w:r w:rsidR="00020F4A" w:rsidRPr="001258B4">
        <w:rPr>
          <w:szCs w:val="24"/>
        </w:rPr>
        <w:t xml:space="preserve"> dni po otrzymaniu faktury VAT</w:t>
      </w:r>
    </w:p>
    <w:p w:rsidR="00D64436" w:rsidRPr="001258B4" w:rsidRDefault="00D64436" w:rsidP="001258B4">
      <w:pPr>
        <w:pStyle w:val="Akapitzlist"/>
        <w:numPr>
          <w:ilvl w:val="0"/>
          <w:numId w:val="4"/>
        </w:numPr>
        <w:snapToGrid w:val="0"/>
        <w:rPr>
          <w:szCs w:val="24"/>
        </w:rPr>
      </w:pPr>
      <w:r w:rsidRPr="001258B4">
        <w:rPr>
          <w:szCs w:val="24"/>
        </w:rPr>
        <w:t>Transport Dostawcy,</w:t>
      </w:r>
    </w:p>
    <w:p w:rsidR="00D64436" w:rsidRDefault="00D64436" w:rsidP="001258B4">
      <w:pPr>
        <w:pStyle w:val="Akapitzlist"/>
        <w:numPr>
          <w:ilvl w:val="0"/>
          <w:numId w:val="4"/>
        </w:numPr>
        <w:tabs>
          <w:tab w:val="left" w:pos="708"/>
        </w:tabs>
        <w:suppressAutoHyphens w:val="0"/>
        <w:rPr>
          <w:szCs w:val="24"/>
        </w:rPr>
      </w:pPr>
      <w:r w:rsidRPr="001258B4">
        <w:rPr>
          <w:szCs w:val="24"/>
        </w:rPr>
        <w:t>Rozładunek Zamawiającego.</w:t>
      </w:r>
    </w:p>
    <w:p w:rsidR="001258B4" w:rsidRPr="001258B4" w:rsidRDefault="001258B4" w:rsidP="001258B4">
      <w:pPr>
        <w:pStyle w:val="Akapitzlist"/>
        <w:numPr>
          <w:ilvl w:val="0"/>
          <w:numId w:val="4"/>
        </w:numPr>
        <w:tabs>
          <w:tab w:val="left" w:pos="708"/>
        </w:tabs>
        <w:rPr>
          <w:szCs w:val="24"/>
        </w:rPr>
      </w:pPr>
      <w:r w:rsidRPr="001258B4">
        <w:rPr>
          <w:szCs w:val="24"/>
        </w:rPr>
        <w:t>Dopuszcza się oferty częściowe.</w:t>
      </w:r>
    </w:p>
    <w:p w:rsidR="001258B4" w:rsidRPr="001258B4" w:rsidRDefault="001258B4" w:rsidP="001258B4">
      <w:pPr>
        <w:pStyle w:val="Akapitzlist"/>
        <w:numPr>
          <w:ilvl w:val="0"/>
          <w:numId w:val="4"/>
        </w:numPr>
        <w:tabs>
          <w:tab w:val="left" w:pos="708"/>
        </w:tabs>
        <w:rPr>
          <w:szCs w:val="24"/>
        </w:rPr>
      </w:pPr>
      <w:r w:rsidRPr="001258B4">
        <w:rPr>
          <w:szCs w:val="24"/>
        </w:rPr>
        <w:t>Zamawiający może zmniejszyć ilość zamawianego towaru.</w:t>
      </w:r>
    </w:p>
    <w:p w:rsidR="00D64436" w:rsidRPr="001258B4" w:rsidRDefault="00291894" w:rsidP="001258B4">
      <w:pPr>
        <w:pStyle w:val="Akapitzlist"/>
        <w:numPr>
          <w:ilvl w:val="0"/>
          <w:numId w:val="4"/>
        </w:numPr>
        <w:tabs>
          <w:tab w:val="left" w:pos="708"/>
        </w:tabs>
        <w:rPr>
          <w:szCs w:val="24"/>
        </w:rPr>
      </w:pPr>
      <w:r w:rsidRPr="001258B4">
        <w:rPr>
          <w:szCs w:val="24"/>
        </w:rPr>
        <w:t xml:space="preserve">Wykaz towarów </w:t>
      </w:r>
      <w:r w:rsidR="00D64436" w:rsidRPr="001258B4">
        <w:rPr>
          <w:szCs w:val="24"/>
        </w:rPr>
        <w:t>będących przedmiotem zamówienia, określający ich: części,  rodzaj, ilości, sposób opakowania, dla których można składać oferty:</w:t>
      </w:r>
    </w:p>
    <w:p w:rsidR="00D64436" w:rsidRPr="001258B4" w:rsidRDefault="00D64436" w:rsidP="00D64436">
      <w:pPr>
        <w:tabs>
          <w:tab w:val="left" w:pos="708"/>
        </w:tabs>
        <w:ind w:left="360"/>
        <w:rPr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907"/>
        <w:gridCol w:w="3493"/>
        <w:gridCol w:w="973"/>
        <w:gridCol w:w="1936"/>
        <w:gridCol w:w="1355"/>
      </w:tblGrid>
      <w:tr w:rsidR="00E250F6" w:rsidRPr="001258B4" w:rsidTr="001258B4">
        <w:trPr>
          <w:trHeight w:val="2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D64436" w:rsidP="008D1048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D64436" w:rsidP="008D1048">
            <w:pPr>
              <w:snapToGrid w:val="0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 xml:space="preserve">Części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D64436" w:rsidP="008D1048">
            <w:pPr>
              <w:snapToGrid w:val="0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Asortyment*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D64436" w:rsidP="008D1048">
            <w:pPr>
              <w:snapToGrid w:val="0"/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 xml:space="preserve">Ilość </w:t>
            </w:r>
          </w:p>
          <w:p w:rsidR="00D64436" w:rsidRPr="001258B4" w:rsidRDefault="00D64436" w:rsidP="008D1048">
            <w:pPr>
              <w:snapToGrid w:val="0"/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(t)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D64436" w:rsidP="008D1048">
            <w:pPr>
              <w:snapToGrid w:val="0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 xml:space="preserve"> opakowania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020F4A" w:rsidP="008D1048">
            <w:pPr>
              <w:snapToGrid w:val="0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 xml:space="preserve">Miejsce </w:t>
            </w:r>
            <w:r w:rsidR="00D64436" w:rsidRPr="001258B4">
              <w:rPr>
                <w:b/>
                <w:szCs w:val="24"/>
              </w:rPr>
              <w:t>dostawy:</w:t>
            </w:r>
          </w:p>
        </w:tc>
      </w:tr>
      <w:tr w:rsidR="00E250F6" w:rsidRPr="001258B4" w:rsidTr="001258B4">
        <w:trPr>
          <w:trHeight w:val="5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BE5109" w:rsidP="008D1048">
            <w:pPr>
              <w:rPr>
                <w:szCs w:val="24"/>
              </w:rPr>
            </w:pPr>
            <w:r w:rsidRPr="001258B4">
              <w:rPr>
                <w:szCs w:val="24"/>
              </w:rPr>
              <w:t>1.</w:t>
            </w:r>
          </w:p>
          <w:p w:rsidR="00D64436" w:rsidRPr="001258B4" w:rsidRDefault="00D64436" w:rsidP="00BE5109">
            <w:pPr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BE5109" w:rsidP="008D1048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I</w:t>
            </w:r>
          </w:p>
          <w:p w:rsidR="00D64436" w:rsidRPr="001258B4" w:rsidRDefault="00D64436" w:rsidP="008D104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09" w:rsidRPr="001258B4" w:rsidRDefault="00EA03F7" w:rsidP="00BE5109">
            <w:pPr>
              <w:rPr>
                <w:szCs w:val="24"/>
              </w:rPr>
            </w:pPr>
            <w:r w:rsidRPr="001258B4">
              <w:rPr>
                <w:szCs w:val="24"/>
              </w:rPr>
              <w:t>1</w:t>
            </w:r>
            <w:r w:rsidR="00BE5109" w:rsidRPr="001258B4">
              <w:rPr>
                <w:szCs w:val="24"/>
              </w:rPr>
              <w:t>.</w:t>
            </w:r>
            <w:r w:rsidR="001944C9" w:rsidRPr="001258B4">
              <w:rPr>
                <w:szCs w:val="24"/>
              </w:rPr>
              <w:t xml:space="preserve"> </w:t>
            </w:r>
            <w:r w:rsidR="00BE5109" w:rsidRPr="001258B4">
              <w:rPr>
                <w:szCs w:val="24"/>
              </w:rPr>
              <w:t>Mocznik – N 46 %</w:t>
            </w:r>
          </w:p>
          <w:p w:rsidR="00291894" w:rsidRPr="001258B4" w:rsidRDefault="00291894" w:rsidP="00BE5109">
            <w:pPr>
              <w:rPr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94" w:rsidRPr="001258B4" w:rsidRDefault="00BE5109" w:rsidP="00E75D1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   60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291894" w:rsidP="008D1048">
            <w:pPr>
              <w:rPr>
                <w:szCs w:val="24"/>
                <w:lang w:val="en-US"/>
              </w:rPr>
            </w:pPr>
            <w:proofErr w:type="spellStart"/>
            <w:r w:rsidRPr="001258B4">
              <w:rPr>
                <w:szCs w:val="24"/>
                <w:lang w:val="en-US"/>
              </w:rPr>
              <w:t>BigBag</w:t>
            </w:r>
            <w:proofErr w:type="spellEnd"/>
            <w:r w:rsidRPr="001258B4">
              <w:rPr>
                <w:szCs w:val="24"/>
                <w:lang w:val="en-US"/>
              </w:rPr>
              <w:t>^ a 500 kg</w:t>
            </w:r>
          </w:p>
          <w:p w:rsidR="00291894" w:rsidRPr="001258B4" w:rsidRDefault="00291894" w:rsidP="008D1048">
            <w:pPr>
              <w:rPr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291894" w:rsidP="008D1048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D64436" w:rsidRPr="001258B4" w:rsidRDefault="00252D94" w:rsidP="008D1048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</w:t>
            </w:r>
          </w:p>
        </w:tc>
      </w:tr>
      <w:tr w:rsidR="00E250F6" w:rsidRPr="001258B4" w:rsidTr="001258B4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4072FD" w:rsidP="00E75D15">
            <w:pPr>
              <w:rPr>
                <w:szCs w:val="24"/>
              </w:rPr>
            </w:pPr>
            <w:r w:rsidRPr="001258B4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36" w:rsidRPr="001258B4" w:rsidRDefault="00EA03F7" w:rsidP="008D1048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II</w:t>
            </w:r>
          </w:p>
          <w:p w:rsidR="00D64436" w:rsidRPr="001258B4" w:rsidRDefault="00D64436" w:rsidP="00E75D1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3F7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2.</w:t>
            </w:r>
            <w:r w:rsidR="001944C9" w:rsidRPr="001258B4">
              <w:rPr>
                <w:szCs w:val="24"/>
              </w:rPr>
              <w:t xml:space="preserve"> </w:t>
            </w:r>
            <w:r w:rsidRPr="001258B4">
              <w:rPr>
                <w:szCs w:val="24"/>
              </w:rPr>
              <w:t xml:space="preserve">Saletra amonowa -                                                                         N -  32-34 % </w:t>
            </w:r>
          </w:p>
          <w:p w:rsidR="00D948CD" w:rsidRPr="001258B4" w:rsidRDefault="00D948CD" w:rsidP="00EA03F7">
            <w:pPr>
              <w:rPr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EF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   56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rPr>
                <w:szCs w:val="24"/>
                <w:lang w:val="en-US"/>
              </w:rPr>
            </w:pPr>
            <w:proofErr w:type="spellStart"/>
            <w:r w:rsidRPr="001258B4">
              <w:rPr>
                <w:szCs w:val="24"/>
                <w:lang w:val="en-US"/>
              </w:rPr>
              <w:t>BigBag</w:t>
            </w:r>
            <w:proofErr w:type="spellEnd"/>
            <w:r w:rsidRPr="001258B4">
              <w:rPr>
                <w:szCs w:val="24"/>
                <w:lang w:val="en-US"/>
              </w:rPr>
              <w:t>^ a 500 kg</w:t>
            </w:r>
          </w:p>
          <w:p w:rsidR="005540EF" w:rsidRPr="001258B4" w:rsidRDefault="005540EF" w:rsidP="00E75D15">
            <w:pPr>
              <w:rPr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5540EF" w:rsidRPr="001258B4" w:rsidRDefault="005540EF" w:rsidP="00C20F6D">
            <w:pPr>
              <w:snapToGrid w:val="0"/>
              <w:rPr>
                <w:szCs w:val="24"/>
              </w:rPr>
            </w:pPr>
          </w:p>
        </w:tc>
      </w:tr>
      <w:tr w:rsidR="00E250F6" w:rsidRPr="001258B4" w:rsidTr="001258B4">
        <w:trPr>
          <w:trHeight w:val="8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III</w:t>
            </w:r>
          </w:p>
          <w:p w:rsidR="003A1465" w:rsidRPr="001258B4" w:rsidRDefault="003A1465" w:rsidP="003A1465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3.</w:t>
            </w:r>
            <w:r w:rsidR="001944C9" w:rsidRPr="001258B4">
              <w:rPr>
                <w:szCs w:val="24"/>
              </w:rPr>
              <w:t xml:space="preserve"> </w:t>
            </w:r>
            <w:proofErr w:type="spellStart"/>
            <w:r w:rsidRPr="001258B4">
              <w:rPr>
                <w:szCs w:val="24"/>
              </w:rPr>
              <w:t>Saletrosan</w:t>
            </w:r>
            <w:proofErr w:type="spellEnd"/>
            <w:r w:rsidRPr="001258B4">
              <w:rPr>
                <w:szCs w:val="24"/>
              </w:rPr>
              <w:t>*: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          N- min. 26%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          S- min. 13%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24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rPr>
                <w:szCs w:val="24"/>
                <w:lang w:val="en-US"/>
              </w:rPr>
            </w:pPr>
            <w:proofErr w:type="spellStart"/>
            <w:r w:rsidRPr="001258B4">
              <w:rPr>
                <w:szCs w:val="24"/>
                <w:lang w:val="en-US"/>
              </w:rPr>
              <w:t>BigBag</w:t>
            </w:r>
            <w:proofErr w:type="spellEnd"/>
            <w:r w:rsidRPr="001258B4">
              <w:rPr>
                <w:szCs w:val="24"/>
                <w:lang w:val="en-US"/>
              </w:rPr>
              <w:t>^ a 500 kg</w:t>
            </w:r>
          </w:p>
          <w:p w:rsidR="003A1465" w:rsidRPr="001258B4" w:rsidRDefault="003A1465" w:rsidP="003A1465">
            <w:pPr>
              <w:rPr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</w:p>
        </w:tc>
      </w:tr>
      <w:tr w:rsidR="00E250F6" w:rsidRPr="001258B4" w:rsidTr="001258B4">
        <w:trPr>
          <w:trHeight w:val="809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4.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IV</w:t>
            </w:r>
          </w:p>
          <w:p w:rsidR="003A1465" w:rsidRPr="001258B4" w:rsidRDefault="003A1465" w:rsidP="003A1465">
            <w:pPr>
              <w:rPr>
                <w:b/>
                <w:szCs w:val="24"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4. Super N </w:t>
            </w:r>
            <w:r w:rsidR="003A1465" w:rsidRPr="001258B4">
              <w:rPr>
                <w:szCs w:val="24"/>
              </w:rPr>
              <w:t>-N-46% otoczkowany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8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rPr>
                <w:szCs w:val="24"/>
              </w:rPr>
            </w:pPr>
            <w:proofErr w:type="spellStart"/>
            <w:r w:rsidRPr="001258B4">
              <w:rPr>
                <w:szCs w:val="24"/>
              </w:rPr>
              <w:t>BigBag</w:t>
            </w:r>
            <w:proofErr w:type="spellEnd"/>
            <w:r w:rsidRPr="001258B4">
              <w:rPr>
                <w:szCs w:val="24"/>
              </w:rPr>
              <w:t>’ a 500 kg</w:t>
            </w:r>
          </w:p>
          <w:p w:rsidR="003A1465" w:rsidRPr="001258B4" w:rsidRDefault="003A1465" w:rsidP="003A1465">
            <w:pPr>
              <w:rPr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Kosów    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       </w:t>
            </w:r>
          </w:p>
        </w:tc>
      </w:tr>
      <w:tr w:rsidR="00E250F6" w:rsidRPr="001258B4" w:rsidTr="001258B4">
        <w:trPr>
          <w:trHeight w:val="552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5.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V</w:t>
            </w:r>
          </w:p>
          <w:p w:rsidR="003A1465" w:rsidRPr="001258B4" w:rsidRDefault="003A1465" w:rsidP="003A1465">
            <w:pPr>
              <w:jc w:val="center"/>
              <w:rPr>
                <w:b/>
                <w:szCs w:val="24"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4C9" w:rsidRPr="001258B4" w:rsidRDefault="001944C9" w:rsidP="001944C9">
            <w:pPr>
              <w:suppressAutoHyphens w:val="0"/>
              <w:rPr>
                <w:szCs w:val="24"/>
                <w:lang w:eastAsia="pl-PL"/>
              </w:rPr>
            </w:pPr>
            <w:r w:rsidRPr="001258B4">
              <w:rPr>
                <w:szCs w:val="24"/>
                <w:lang w:eastAsia="pl-PL"/>
              </w:rPr>
              <w:t xml:space="preserve">5. </w:t>
            </w:r>
            <w:proofErr w:type="spellStart"/>
            <w:r w:rsidRPr="001258B4">
              <w:rPr>
                <w:szCs w:val="24"/>
                <w:lang w:eastAsia="pl-PL"/>
              </w:rPr>
              <w:t>Eurofertil</w:t>
            </w:r>
            <w:proofErr w:type="spellEnd"/>
            <w:r w:rsidRPr="001258B4">
              <w:rPr>
                <w:szCs w:val="24"/>
                <w:lang w:eastAsia="pl-PL"/>
              </w:rPr>
              <w:t xml:space="preserve"> TOP 35</w:t>
            </w:r>
          </w:p>
          <w:p w:rsidR="001944C9" w:rsidRPr="001258B4" w:rsidRDefault="001944C9" w:rsidP="001944C9">
            <w:pPr>
              <w:suppressAutoHyphens w:val="0"/>
              <w:rPr>
                <w:szCs w:val="24"/>
                <w:lang w:eastAsia="pl-PL"/>
              </w:rPr>
            </w:pPr>
            <w:r w:rsidRPr="001258B4">
              <w:rPr>
                <w:szCs w:val="24"/>
                <w:lang w:eastAsia="pl-PL"/>
              </w:rPr>
              <w:t>NP.</w:t>
            </w:r>
          </w:p>
          <w:p w:rsidR="001944C9" w:rsidRPr="001258B4" w:rsidRDefault="001944C9" w:rsidP="001944C9">
            <w:pPr>
              <w:suppressAutoHyphens w:val="0"/>
              <w:rPr>
                <w:szCs w:val="24"/>
                <w:lang w:eastAsia="pl-PL"/>
              </w:rPr>
            </w:pPr>
            <w:r w:rsidRPr="001258B4">
              <w:rPr>
                <w:szCs w:val="24"/>
                <w:lang w:eastAsia="pl-PL"/>
              </w:rPr>
              <w:t>Ca 17-19%</w:t>
            </w:r>
          </w:p>
          <w:p w:rsidR="001944C9" w:rsidRPr="001258B4" w:rsidRDefault="001944C9" w:rsidP="001944C9">
            <w:pPr>
              <w:suppressAutoHyphens w:val="0"/>
              <w:rPr>
                <w:szCs w:val="24"/>
                <w:lang w:eastAsia="pl-PL"/>
              </w:rPr>
            </w:pPr>
            <w:r w:rsidRPr="001258B4">
              <w:rPr>
                <w:szCs w:val="24"/>
                <w:lang w:eastAsia="pl-PL"/>
              </w:rPr>
              <w:t>N   14-16%</w:t>
            </w:r>
          </w:p>
          <w:p w:rsidR="001944C9" w:rsidRPr="001258B4" w:rsidRDefault="001944C9" w:rsidP="001944C9">
            <w:pPr>
              <w:suppressAutoHyphens w:val="0"/>
              <w:rPr>
                <w:szCs w:val="24"/>
                <w:lang w:eastAsia="pl-PL"/>
              </w:rPr>
            </w:pPr>
            <w:r w:rsidRPr="001258B4">
              <w:rPr>
                <w:szCs w:val="24"/>
                <w:lang w:eastAsia="pl-PL"/>
              </w:rPr>
              <w:t>P2O5  18-20%</w:t>
            </w:r>
          </w:p>
          <w:p w:rsidR="003A1465" w:rsidRPr="001258B4" w:rsidRDefault="001944C9" w:rsidP="001944C9">
            <w:pPr>
              <w:suppressAutoHyphens w:val="0"/>
              <w:rPr>
                <w:szCs w:val="24"/>
                <w:lang w:eastAsia="pl-PL"/>
              </w:rPr>
            </w:pPr>
            <w:r w:rsidRPr="001258B4">
              <w:rPr>
                <w:szCs w:val="24"/>
                <w:lang w:eastAsia="pl-PL"/>
              </w:rPr>
              <w:t>Zn 0,1-0,5%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12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4C9" w:rsidRPr="001258B4" w:rsidRDefault="001944C9" w:rsidP="001944C9">
            <w:pPr>
              <w:rPr>
                <w:szCs w:val="24"/>
              </w:rPr>
            </w:pPr>
            <w:proofErr w:type="spellStart"/>
            <w:r w:rsidRPr="001258B4">
              <w:rPr>
                <w:szCs w:val="24"/>
              </w:rPr>
              <w:t>BigBag</w:t>
            </w:r>
            <w:proofErr w:type="spellEnd"/>
            <w:r w:rsidRPr="001258B4">
              <w:rPr>
                <w:szCs w:val="24"/>
              </w:rPr>
              <w:t>’ a 500 kg</w:t>
            </w:r>
          </w:p>
          <w:p w:rsidR="003A1465" w:rsidRPr="001258B4" w:rsidRDefault="003A1465" w:rsidP="003A1465">
            <w:pPr>
              <w:rPr>
                <w:szCs w:val="24"/>
              </w:rPr>
            </w:pPr>
          </w:p>
          <w:p w:rsidR="003A1465" w:rsidRPr="001258B4" w:rsidRDefault="003A1465" w:rsidP="001944C9">
            <w:pPr>
              <w:rPr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                 </w:t>
            </w:r>
          </w:p>
        </w:tc>
      </w:tr>
      <w:tr w:rsidR="00E250F6" w:rsidRPr="001258B4" w:rsidTr="001258B4">
        <w:trPr>
          <w:trHeight w:val="552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6.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VI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6. </w:t>
            </w:r>
            <w:proofErr w:type="spellStart"/>
            <w:r w:rsidRPr="001258B4">
              <w:rPr>
                <w:szCs w:val="24"/>
              </w:rPr>
              <w:t>Ultrakorn</w:t>
            </w:r>
            <w:proofErr w:type="spellEnd"/>
            <w:r w:rsidRPr="001258B4">
              <w:rPr>
                <w:szCs w:val="24"/>
              </w:rPr>
              <w:t>. NP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N-20%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P-20%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SO</w:t>
            </w:r>
            <w:r w:rsidRPr="001258B4">
              <w:rPr>
                <w:szCs w:val="24"/>
                <w:vertAlign w:val="subscript"/>
              </w:rPr>
              <w:t>3</w:t>
            </w:r>
            <w:r w:rsidRPr="001258B4">
              <w:rPr>
                <w:szCs w:val="24"/>
              </w:rPr>
              <w:t xml:space="preserve"> –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Zn – 0,4%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12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rPr>
                <w:szCs w:val="24"/>
              </w:rPr>
            </w:pPr>
            <w:proofErr w:type="spellStart"/>
            <w:r w:rsidRPr="001258B4">
              <w:rPr>
                <w:szCs w:val="24"/>
              </w:rPr>
              <w:t>BigBag’a</w:t>
            </w:r>
            <w:proofErr w:type="spellEnd"/>
            <w:r w:rsidRPr="001258B4">
              <w:rPr>
                <w:szCs w:val="24"/>
              </w:rPr>
              <w:t xml:space="preserve"> 500 kg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3A1465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Kosów           </w:t>
            </w:r>
          </w:p>
        </w:tc>
      </w:tr>
      <w:tr w:rsidR="00E250F6" w:rsidRPr="001258B4" w:rsidTr="001258B4">
        <w:trPr>
          <w:trHeight w:val="55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7.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VII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 xml:space="preserve">7. </w:t>
            </w:r>
            <w:proofErr w:type="spellStart"/>
            <w:r w:rsidRPr="001258B4">
              <w:rPr>
                <w:szCs w:val="24"/>
              </w:rPr>
              <w:t>Polifoska</w:t>
            </w:r>
            <w:proofErr w:type="spellEnd"/>
            <w:r w:rsidRPr="001258B4">
              <w:rPr>
                <w:szCs w:val="24"/>
              </w:rPr>
              <w:t xml:space="preserve"> 6 – lub równoważny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N-6 %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P-20 %</w:t>
            </w:r>
          </w:p>
          <w:p w:rsidR="001944C9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 – 30%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15</w:t>
            </w:r>
            <w:r w:rsidR="00D912DC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rPr>
                <w:szCs w:val="24"/>
              </w:rPr>
            </w:pPr>
            <w:proofErr w:type="spellStart"/>
            <w:r w:rsidRPr="001258B4">
              <w:rPr>
                <w:szCs w:val="24"/>
              </w:rPr>
              <w:t>BigBag’a</w:t>
            </w:r>
            <w:proofErr w:type="spellEnd"/>
            <w:r w:rsidRPr="001258B4">
              <w:rPr>
                <w:szCs w:val="24"/>
              </w:rPr>
              <w:t xml:space="preserve"> 500 kg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</w:tc>
      </w:tr>
      <w:tr w:rsidR="00E250F6" w:rsidRPr="001258B4" w:rsidTr="001258B4">
        <w:trPr>
          <w:trHeight w:val="55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8.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VIII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1944C9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8. Superfosfat potrójny granulowany</w:t>
            </w:r>
            <w:r w:rsidR="00F82650" w:rsidRPr="001258B4">
              <w:rPr>
                <w:szCs w:val="24"/>
              </w:rPr>
              <w:t xml:space="preserve"> –</w:t>
            </w:r>
          </w:p>
          <w:p w:rsidR="00F82650" w:rsidRPr="001258B4" w:rsidRDefault="00F82650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P- 40 %</w:t>
            </w:r>
          </w:p>
          <w:p w:rsidR="00F82650" w:rsidRPr="001258B4" w:rsidRDefault="00F82650" w:rsidP="003A1465">
            <w:pPr>
              <w:snapToGrid w:val="0"/>
              <w:rPr>
                <w:szCs w:val="24"/>
              </w:rPr>
            </w:pPr>
            <w:proofErr w:type="spellStart"/>
            <w:r w:rsidRPr="001258B4">
              <w:rPr>
                <w:szCs w:val="24"/>
              </w:rPr>
              <w:t>CaO</w:t>
            </w:r>
            <w:proofErr w:type="spellEnd"/>
            <w:r w:rsidRPr="001258B4">
              <w:rPr>
                <w:szCs w:val="24"/>
              </w:rPr>
              <w:t xml:space="preserve"> – 10 %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8</w:t>
            </w:r>
            <w:r w:rsidR="00B955A3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50" w:rsidRPr="001258B4" w:rsidRDefault="00F82650" w:rsidP="00F82650">
            <w:pPr>
              <w:rPr>
                <w:szCs w:val="24"/>
                <w:lang w:val="en-US"/>
              </w:rPr>
            </w:pPr>
            <w:proofErr w:type="spellStart"/>
            <w:r w:rsidRPr="001258B4">
              <w:rPr>
                <w:szCs w:val="24"/>
                <w:lang w:val="en-US"/>
              </w:rPr>
              <w:t>BigBag</w:t>
            </w:r>
            <w:proofErr w:type="spellEnd"/>
            <w:r w:rsidRPr="001258B4">
              <w:rPr>
                <w:szCs w:val="24"/>
                <w:lang w:val="en-US"/>
              </w:rPr>
              <w:t>^ a 500 kg</w:t>
            </w:r>
          </w:p>
          <w:p w:rsidR="003A1465" w:rsidRPr="001258B4" w:rsidRDefault="003A1465" w:rsidP="003A1465">
            <w:pPr>
              <w:rPr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50" w:rsidRPr="001258B4" w:rsidRDefault="00F82650" w:rsidP="00F82650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</w:p>
        </w:tc>
      </w:tr>
      <w:tr w:rsidR="00E250F6" w:rsidRPr="001258B4" w:rsidTr="001258B4">
        <w:trPr>
          <w:trHeight w:val="55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9.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IX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9. Sól potasowa – K- 60%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24</w:t>
            </w:r>
            <w:r w:rsidR="00B955A3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50" w:rsidRPr="001258B4" w:rsidRDefault="00F82650" w:rsidP="00F82650">
            <w:pPr>
              <w:rPr>
                <w:szCs w:val="24"/>
                <w:lang w:val="en-US"/>
              </w:rPr>
            </w:pPr>
            <w:proofErr w:type="spellStart"/>
            <w:r w:rsidRPr="001258B4">
              <w:rPr>
                <w:szCs w:val="24"/>
                <w:lang w:val="en-US"/>
              </w:rPr>
              <w:t>BigBag</w:t>
            </w:r>
            <w:proofErr w:type="spellEnd"/>
            <w:r w:rsidRPr="001258B4">
              <w:rPr>
                <w:szCs w:val="24"/>
                <w:lang w:val="en-US"/>
              </w:rPr>
              <w:t>^ a 500 kg</w:t>
            </w:r>
          </w:p>
          <w:p w:rsidR="003A1465" w:rsidRPr="001258B4" w:rsidRDefault="003A1465" w:rsidP="003A1465">
            <w:pPr>
              <w:rPr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50" w:rsidRPr="001258B4" w:rsidRDefault="00F82650" w:rsidP="00F82650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</w:p>
        </w:tc>
      </w:tr>
      <w:tr w:rsidR="00E250F6" w:rsidRPr="001258B4" w:rsidTr="001258B4">
        <w:trPr>
          <w:trHeight w:val="55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10.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jc w:val="center"/>
              <w:rPr>
                <w:b/>
                <w:szCs w:val="24"/>
              </w:rPr>
            </w:pPr>
            <w:r w:rsidRPr="001258B4">
              <w:rPr>
                <w:b/>
                <w:szCs w:val="24"/>
              </w:rPr>
              <w:t>X</w:t>
            </w: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10.  Wapno – CaCO</w:t>
            </w:r>
            <w:r w:rsidRPr="001258B4">
              <w:rPr>
                <w:szCs w:val="24"/>
                <w:vertAlign w:val="subscript"/>
              </w:rPr>
              <w:t>3</w:t>
            </w:r>
            <w:r w:rsidRPr="001258B4">
              <w:rPr>
                <w:szCs w:val="24"/>
              </w:rPr>
              <w:t xml:space="preserve"> – 96%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465" w:rsidRPr="001258B4" w:rsidRDefault="00F82650" w:rsidP="003A1465">
            <w:pPr>
              <w:snapToGrid w:val="0"/>
              <w:jc w:val="center"/>
              <w:rPr>
                <w:szCs w:val="24"/>
              </w:rPr>
            </w:pPr>
            <w:r w:rsidRPr="001258B4">
              <w:rPr>
                <w:szCs w:val="24"/>
              </w:rPr>
              <w:t>50</w:t>
            </w:r>
            <w:r w:rsidR="00B955A3" w:rsidRPr="001258B4">
              <w:rPr>
                <w:szCs w:val="24"/>
              </w:rPr>
              <w:t xml:space="preserve"> t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50" w:rsidRPr="001258B4" w:rsidRDefault="00F82650" w:rsidP="00F82650">
            <w:pPr>
              <w:rPr>
                <w:szCs w:val="24"/>
                <w:lang w:val="en-US"/>
              </w:rPr>
            </w:pPr>
            <w:proofErr w:type="spellStart"/>
            <w:r w:rsidRPr="001258B4">
              <w:rPr>
                <w:szCs w:val="24"/>
                <w:lang w:val="en-US"/>
              </w:rPr>
              <w:t>BigBag</w:t>
            </w:r>
            <w:proofErr w:type="spellEnd"/>
            <w:r w:rsidRPr="001258B4">
              <w:rPr>
                <w:szCs w:val="24"/>
                <w:lang w:val="en-US"/>
              </w:rPr>
              <w:t>^ a 500 kg</w:t>
            </w:r>
          </w:p>
          <w:p w:rsidR="003A1465" w:rsidRPr="001258B4" w:rsidRDefault="003A1465" w:rsidP="003A1465">
            <w:pPr>
              <w:rPr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50" w:rsidRPr="001258B4" w:rsidRDefault="00F82650" w:rsidP="00F82650">
            <w:pPr>
              <w:snapToGrid w:val="0"/>
              <w:rPr>
                <w:szCs w:val="24"/>
              </w:rPr>
            </w:pPr>
            <w:r w:rsidRPr="001258B4">
              <w:rPr>
                <w:szCs w:val="24"/>
              </w:rPr>
              <w:t>Kosów</w:t>
            </w:r>
          </w:p>
          <w:p w:rsidR="003A1465" w:rsidRPr="001258B4" w:rsidRDefault="003A1465" w:rsidP="003A1465">
            <w:pPr>
              <w:snapToGrid w:val="0"/>
              <w:rPr>
                <w:szCs w:val="24"/>
              </w:rPr>
            </w:pPr>
          </w:p>
        </w:tc>
      </w:tr>
    </w:tbl>
    <w:p w:rsidR="00D64436" w:rsidRPr="001258B4" w:rsidRDefault="00D64436" w:rsidP="00D64436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  <w:szCs w:val="24"/>
        </w:rPr>
      </w:pPr>
      <w:r w:rsidRPr="001258B4">
        <w:rPr>
          <w:spacing w:val="-3"/>
          <w:szCs w:val="24"/>
        </w:rPr>
        <w:t>* - równoważna  o  zawartości: N= 26-28 %, S= 13-15%</w:t>
      </w:r>
    </w:p>
    <w:p w:rsidR="00D64436" w:rsidRPr="001258B4" w:rsidRDefault="00D64436" w:rsidP="00D64436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  <w:szCs w:val="24"/>
        </w:rPr>
      </w:pPr>
    </w:p>
    <w:p w:rsidR="00D64436" w:rsidRPr="001258B4" w:rsidRDefault="00D64436" w:rsidP="00D64436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  <w:szCs w:val="24"/>
        </w:rPr>
      </w:pPr>
    </w:p>
    <w:p w:rsidR="00D64436" w:rsidRPr="001258B4" w:rsidRDefault="00D64436" w:rsidP="00D64436">
      <w:pPr>
        <w:jc w:val="both"/>
        <w:rPr>
          <w:b/>
          <w:szCs w:val="24"/>
        </w:rPr>
      </w:pPr>
    </w:p>
    <w:p w:rsidR="00D64436" w:rsidRPr="001258B4" w:rsidRDefault="00D64436" w:rsidP="00D64436">
      <w:pPr>
        <w:rPr>
          <w:szCs w:val="24"/>
        </w:rPr>
      </w:pPr>
    </w:p>
    <w:p w:rsidR="008B79DD" w:rsidRPr="001258B4" w:rsidRDefault="008B79DD">
      <w:pPr>
        <w:rPr>
          <w:szCs w:val="24"/>
        </w:rPr>
      </w:pPr>
    </w:p>
    <w:sectPr w:rsidR="008B79DD" w:rsidRPr="001258B4" w:rsidSect="008B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0706C"/>
    <w:multiLevelType w:val="hybridMultilevel"/>
    <w:tmpl w:val="5E46236E"/>
    <w:lvl w:ilvl="0" w:tplc="BA807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1258B4"/>
    <w:rsid w:val="00161685"/>
    <w:rsid w:val="001944C9"/>
    <w:rsid w:val="001D102B"/>
    <w:rsid w:val="002254A9"/>
    <w:rsid w:val="00252D94"/>
    <w:rsid w:val="00254546"/>
    <w:rsid w:val="00291894"/>
    <w:rsid w:val="002927D2"/>
    <w:rsid w:val="002E1F7B"/>
    <w:rsid w:val="0035305B"/>
    <w:rsid w:val="003A1465"/>
    <w:rsid w:val="00400ECD"/>
    <w:rsid w:val="004026DB"/>
    <w:rsid w:val="004072FD"/>
    <w:rsid w:val="0045615E"/>
    <w:rsid w:val="004F2905"/>
    <w:rsid w:val="0053358F"/>
    <w:rsid w:val="00540C21"/>
    <w:rsid w:val="005540EF"/>
    <w:rsid w:val="00590007"/>
    <w:rsid w:val="005A10CC"/>
    <w:rsid w:val="006147B2"/>
    <w:rsid w:val="006A5ACE"/>
    <w:rsid w:val="007136C4"/>
    <w:rsid w:val="0072206B"/>
    <w:rsid w:val="008A1070"/>
    <w:rsid w:val="008B79DD"/>
    <w:rsid w:val="009824DC"/>
    <w:rsid w:val="009A78AE"/>
    <w:rsid w:val="009F7512"/>
    <w:rsid w:val="00A6736A"/>
    <w:rsid w:val="00A80BCE"/>
    <w:rsid w:val="00AF11D0"/>
    <w:rsid w:val="00AF7A9B"/>
    <w:rsid w:val="00B955A3"/>
    <w:rsid w:val="00BE5109"/>
    <w:rsid w:val="00C20ACF"/>
    <w:rsid w:val="00C20F6D"/>
    <w:rsid w:val="00CA558A"/>
    <w:rsid w:val="00CA6656"/>
    <w:rsid w:val="00D3764A"/>
    <w:rsid w:val="00D42C94"/>
    <w:rsid w:val="00D64436"/>
    <w:rsid w:val="00D912DC"/>
    <w:rsid w:val="00D948CD"/>
    <w:rsid w:val="00E21B8D"/>
    <w:rsid w:val="00E250F6"/>
    <w:rsid w:val="00E40172"/>
    <w:rsid w:val="00E75D15"/>
    <w:rsid w:val="00E80393"/>
    <w:rsid w:val="00EA03F7"/>
    <w:rsid w:val="00F82650"/>
    <w:rsid w:val="00F940C6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850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1258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4</cp:revision>
  <dcterms:created xsi:type="dcterms:W3CDTF">2018-01-26T10:36:00Z</dcterms:created>
  <dcterms:modified xsi:type="dcterms:W3CDTF">2018-01-30T09:10:00Z</dcterms:modified>
</cp:coreProperties>
</file>