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80" w:rsidRDefault="00BD5880" w:rsidP="00F974F7">
      <w:pPr>
        <w:spacing w:after="0"/>
        <w:jc w:val="right"/>
        <w:rPr>
          <w:rFonts w:ascii="Times New Roman" w:hAnsi="Times New Roman" w:cs="Times New Roman"/>
        </w:rPr>
      </w:pPr>
    </w:p>
    <w:p w:rsidR="00071B8B" w:rsidRDefault="00F974F7" w:rsidP="00F974F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F974F7" w:rsidRDefault="002E2024" w:rsidP="00AA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DAZ-</w:t>
      </w:r>
      <w:r w:rsidR="00AA3169">
        <w:rPr>
          <w:rFonts w:ascii="Times New Roman" w:hAnsi="Times New Roman" w:cs="Times New Roman"/>
        </w:rPr>
        <w:t>2401/5/18</w:t>
      </w:r>
    </w:p>
    <w:p w:rsidR="00F974F7" w:rsidRDefault="00F974F7" w:rsidP="00F974F7">
      <w:pPr>
        <w:spacing w:after="0"/>
        <w:jc w:val="right"/>
        <w:rPr>
          <w:rFonts w:ascii="Times New Roman" w:hAnsi="Times New Roman" w:cs="Times New Roman"/>
        </w:rPr>
      </w:pPr>
    </w:p>
    <w:p w:rsidR="00AA3169" w:rsidRDefault="00AA3169" w:rsidP="00F97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F7" w:rsidRDefault="00F974F7" w:rsidP="00F97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F974F7" w:rsidRDefault="00F974F7" w:rsidP="00F97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69" w:rsidRDefault="00F974F7" w:rsidP="00F974F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Przedmiotem zamówienia jest zakup i dostawa do gospodarstw Zakładu Doświadczalnego w Kosowie</w:t>
      </w:r>
      <w:r w:rsidR="00D05B6F" w:rsidRPr="00AA3169">
        <w:rPr>
          <w:rFonts w:ascii="Times New Roman" w:hAnsi="Times New Roman" w:cs="Times New Roman"/>
          <w:sz w:val="24"/>
          <w:szCs w:val="24"/>
        </w:rPr>
        <w:t xml:space="preserve"> ul. Karasia 53</w:t>
      </w:r>
      <w:r w:rsidRPr="00AA3169">
        <w:rPr>
          <w:rFonts w:ascii="Times New Roman" w:hAnsi="Times New Roman" w:cs="Times New Roman"/>
          <w:sz w:val="24"/>
          <w:szCs w:val="24"/>
        </w:rPr>
        <w:t xml:space="preserve"> oraz Jastrzębcu</w:t>
      </w:r>
      <w:r w:rsidR="00D05B6F" w:rsidRPr="00AA3169">
        <w:rPr>
          <w:rFonts w:ascii="Times New Roman" w:hAnsi="Times New Roman" w:cs="Times New Roman"/>
          <w:sz w:val="24"/>
          <w:szCs w:val="24"/>
        </w:rPr>
        <w:t xml:space="preserve"> ul. Postępu 36A</w:t>
      </w:r>
      <w:r w:rsidR="00AA3169">
        <w:rPr>
          <w:rFonts w:ascii="Times New Roman" w:hAnsi="Times New Roman" w:cs="Times New Roman"/>
          <w:sz w:val="24"/>
          <w:szCs w:val="24"/>
        </w:rPr>
        <w:t xml:space="preserve"> </w:t>
      </w:r>
      <w:r w:rsidRPr="00AA3169">
        <w:rPr>
          <w:rFonts w:ascii="Times New Roman" w:hAnsi="Times New Roman" w:cs="Times New Roman"/>
          <w:sz w:val="24"/>
          <w:szCs w:val="24"/>
        </w:rPr>
        <w:t>następującego zamówienia:</w:t>
      </w:r>
    </w:p>
    <w:p w:rsidR="00AA3169" w:rsidRDefault="00F974F7" w:rsidP="00F974F7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80 000 l oleju napędowego (ON)</w:t>
      </w:r>
    </w:p>
    <w:p w:rsidR="00AA3169" w:rsidRDefault="00BD5880" w:rsidP="00AA3169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10</w:t>
      </w:r>
      <w:r w:rsidR="00F974F7" w:rsidRPr="00AA3169">
        <w:rPr>
          <w:rFonts w:ascii="Times New Roman" w:hAnsi="Times New Roman" w:cs="Times New Roman"/>
          <w:sz w:val="24"/>
          <w:szCs w:val="24"/>
        </w:rPr>
        <w:t> 000 l oleju opałowego  (OO)</w:t>
      </w:r>
    </w:p>
    <w:p w:rsidR="00AA3169" w:rsidRDefault="00F974F7" w:rsidP="0041392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Zamawiający zastrzega sobie zakup mniejszej ilości określone</w:t>
      </w:r>
      <w:r w:rsidR="00446F6E" w:rsidRPr="00AA3169">
        <w:rPr>
          <w:rFonts w:ascii="Times New Roman" w:hAnsi="Times New Roman" w:cs="Times New Roman"/>
          <w:sz w:val="24"/>
          <w:szCs w:val="24"/>
        </w:rPr>
        <w:t>g</w:t>
      </w:r>
      <w:r w:rsidRPr="00AA3169">
        <w:rPr>
          <w:rFonts w:ascii="Times New Roman" w:hAnsi="Times New Roman" w:cs="Times New Roman"/>
          <w:sz w:val="24"/>
          <w:szCs w:val="24"/>
        </w:rPr>
        <w:t>o asortymentu w zależności od aktualnych potrzeb</w:t>
      </w:r>
      <w:r w:rsidR="00AA3169">
        <w:rPr>
          <w:rFonts w:ascii="Times New Roman" w:hAnsi="Times New Roman" w:cs="Times New Roman"/>
          <w:sz w:val="24"/>
          <w:szCs w:val="24"/>
        </w:rPr>
        <w:t>;</w:t>
      </w:r>
    </w:p>
    <w:p w:rsidR="00AA3169" w:rsidRDefault="00446F6E" w:rsidP="004A653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Symbol klasyfikacyjny wg Wspólnego Słownika Zamówień</w:t>
      </w:r>
      <w:r w:rsidR="00AA3169" w:rsidRPr="00AA3169">
        <w:rPr>
          <w:rFonts w:ascii="Times New Roman" w:hAnsi="Times New Roman" w:cs="Times New Roman"/>
          <w:sz w:val="24"/>
          <w:szCs w:val="24"/>
        </w:rPr>
        <w:t xml:space="preserve">: </w:t>
      </w:r>
      <w:r w:rsidRPr="00AA3169">
        <w:rPr>
          <w:rFonts w:ascii="Times New Roman" w:hAnsi="Times New Roman" w:cs="Times New Roman"/>
          <w:sz w:val="24"/>
          <w:szCs w:val="24"/>
        </w:rPr>
        <w:t>CPV: ON- 09134100-8;   OO-09135100-5</w:t>
      </w:r>
      <w:r w:rsidR="00AA3169" w:rsidRPr="00AA3169">
        <w:rPr>
          <w:rFonts w:ascii="Times New Roman" w:hAnsi="Times New Roman" w:cs="Times New Roman"/>
          <w:sz w:val="24"/>
          <w:szCs w:val="24"/>
        </w:rPr>
        <w:t>;</w:t>
      </w:r>
    </w:p>
    <w:p w:rsidR="00AA3169" w:rsidRDefault="00446F6E" w:rsidP="0096715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Wymagany termin real</w:t>
      </w:r>
      <w:r w:rsidR="004A0683" w:rsidRPr="00AA3169">
        <w:rPr>
          <w:rFonts w:ascii="Times New Roman" w:hAnsi="Times New Roman" w:cs="Times New Roman"/>
          <w:sz w:val="24"/>
          <w:szCs w:val="24"/>
        </w:rPr>
        <w:t xml:space="preserve">izacji zamówienia: </w:t>
      </w:r>
      <w:r w:rsidR="00A31BA3">
        <w:rPr>
          <w:rFonts w:ascii="Times New Roman" w:hAnsi="Times New Roman" w:cs="Times New Roman"/>
          <w:sz w:val="24"/>
          <w:szCs w:val="24"/>
        </w:rPr>
        <w:t>12 miesięcy od dnia podpisania umowy</w:t>
      </w:r>
      <w:r w:rsidRPr="00AA3169">
        <w:rPr>
          <w:rFonts w:ascii="Times New Roman" w:hAnsi="Times New Roman" w:cs="Times New Roman"/>
          <w:sz w:val="24"/>
          <w:szCs w:val="24"/>
        </w:rPr>
        <w:t>, według sukcesywnych zamówień Zamawiającego.</w:t>
      </w:r>
    </w:p>
    <w:p w:rsidR="00AA3169" w:rsidRDefault="00AA3169" w:rsidP="00F07C9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Dostawa w ciągu nie więcej niż 3</w:t>
      </w:r>
      <w:r w:rsidR="00446F6E" w:rsidRPr="00AA3169">
        <w:rPr>
          <w:rFonts w:ascii="Times New Roman" w:hAnsi="Times New Roman" w:cs="Times New Roman"/>
          <w:sz w:val="24"/>
          <w:szCs w:val="24"/>
        </w:rPr>
        <w:t xml:space="preserve"> dni roboczych od zamówienia telefonicznego lub faksem.</w:t>
      </w:r>
    </w:p>
    <w:p w:rsidR="00AA3169" w:rsidRDefault="00446F6E" w:rsidP="00B06DC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Olej napędowy spełniający aktualne polskie normy dla pojazdów silnikowych.</w:t>
      </w:r>
    </w:p>
    <w:p w:rsidR="00AA3169" w:rsidRDefault="00AA3169" w:rsidP="00F974F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446F6E" w:rsidRPr="00AA3169">
        <w:rPr>
          <w:rFonts w:ascii="Times New Roman" w:hAnsi="Times New Roman" w:cs="Times New Roman"/>
          <w:sz w:val="24"/>
          <w:szCs w:val="24"/>
        </w:rPr>
        <w:t>stawca złoży przy każdorazowej dostawie świadectw</w:t>
      </w:r>
      <w:r w:rsidR="00870DA6" w:rsidRPr="00AA3169">
        <w:rPr>
          <w:rFonts w:ascii="Times New Roman" w:hAnsi="Times New Roman" w:cs="Times New Roman"/>
          <w:sz w:val="24"/>
          <w:szCs w:val="24"/>
        </w:rPr>
        <w:t>o jakości producenta paliwa.</w:t>
      </w:r>
    </w:p>
    <w:p w:rsidR="00AA3169" w:rsidRDefault="00870DA6" w:rsidP="001416D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 xml:space="preserve">Paliwo-olej napędowy (ON) będzie wykorzystane do maszyn rolniczych, ciągników, samochodów, zaś olej opałowy (OO) </w:t>
      </w:r>
      <w:r w:rsidR="00591E5D" w:rsidRPr="00AA3169">
        <w:rPr>
          <w:rFonts w:ascii="Times New Roman" w:hAnsi="Times New Roman" w:cs="Times New Roman"/>
          <w:sz w:val="24"/>
          <w:szCs w:val="24"/>
        </w:rPr>
        <w:t>do suszarni ziarna i kotłowni.</w:t>
      </w:r>
    </w:p>
    <w:p w:rsidR="00AA3169" w:rsidRDefault="00591E5D" w:rsidP="003C2FD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Paliwa muszą spełniać Polskie Normy.</w:t>
      </w:r>
    </w:p>
    <w:p w:rsidR="00AA3169" w:rsidRDefault="00591E5D" w:rsidP="00D94E8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Jednorazowa, minimalna ilość paliwa dostarczanego do Zamawiającego</w:t>
      </w:r>
      <w:r w:rsidR="00A31BA3">
        <w:rPr>
          <w:rFonts w:ascii="Times New Roman" w:hAnsi="Times New Roman" w:cs="Times New Roman"/>
          <w:sz w:val="24"/>
          <w:szCs w:val="24"/>
        </w:rPr>
        <w:t xml:space="preserve"> </w:t>
      </w:r>
      <w:r w:rsidRPr="00AA3169">
        <w:rPr>
          <w:rFonts w:ascii="Times New Roman" w:hAnsi="Times New Roman" w:cs="Times New Roman"/>
          <w:sz w:val="24"/>
          <w:szCs w:val="24"/>
        </w:rPr>
        <w:t>- 1000 litrów.</w:t>
      </w:r>
    </w:p>
    <w:p w:rsidR="00AA3169" w:rsidRDefault="00591E5D" w:rsidP="005E37F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Cena paliwa w dniu dostawy nie może być wyższa niż publikowana cena hurtowa w tym dniu prze PKN Orlen, powiększona o odpowiedni % podatku VAT oraz stałą marżę</w:t>
      </w:r>
      <w:r w:rsidR="00A31BA3">
        <w:rPr>
          <w:rFonts w:ascii="Times New Roman" w:hAnsi="Times New Roman" w:cs="Times New Roman"/>
          <w:sz w:val="24"/>
          <w:szCs w:val="24"/>
        </w:rPr>
        <w:t>/upust</w:t>
      </w:r>
      <w:r w:rsidRPr="00AA3169">
        <w:rPr>
          <w:rFonts w:ascii="Times New Roman" w:hAnsi="Times New Roman" w:cs="Times New Roman"/>
          <w:sz w:val="24"/>
          <w:szCs w:val="24"/>
        </w:rPr>
        <w:t xml:space="preserve"> Wykonawcy.</w:t>
      </w:r>
    </w:p>
    <w:p w:rsidR="00AA3169" w:rsidRDefault="00D05B6F" w:rsidP="00294B7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W ofercie ceną wyjściową jest cena netto PKN Orlen w dniu ogłoszenia przetargu przez IG i HZ.</w:t>
      </w:r>
    </w:p>
    <w:p w:rsidR="00591E5D" w:rsidRDefault="00591E5D" w:rsidP="00294B7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 xml:space="preserve">Przy wyborze oferty brane będą dwa wskaźniki: cena </w:t>
      </w:r>
      <w:r w:rsidR="00AA3169">
        <w:rPr>
          <w:rFonts w:ascii="Times New Roman" w:hAnsi="Times New Roman" w:cs="Times New Roman"/>
          <w:sz w:val="24"/>
          <w:szCs w:val="24"/>
        </w:rPr>
        <w:t>(</w:t>
      </w:r>
      <w:r w:rsidRPr="00AA3169">
        <w:rPr>
          <w:rFonts w:ascii="Times New Roman" w:hAnsi="Times New Roman" w:cs="Times New Roman"/>
          <w:sz w:val="24"/>
          <w:szCs w:val="24"/>
        </w:rPr>
        <w:t xml:space="preserve">marża może być ujemna) i </w:t>
      </w:r>
      <w:r w:rsidR="00AA3169">
        <w:rPr>
          <w:rFonts w:ascii="Times New Roman" w:hAnsi="Times New Roman" w:cs="Times New Roman"/>
          <w:sz w:val="24"/>
          <w:szCs w:val="24"/>
        </w:rPr>
        <w:t>termin dostawy.</w:t>
      </w:r>
    </w:p>
    <w:p w:rsidR="00A31BA3" w:rsidRPr="00A31BA3" w:rsidRDefault="00A31BA3" w:rsidP="00A31BA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31BA3">
        <w:rPr>
          <w:rFonts w:ascii="Times New Roman" w:hAnsi="Times New Roman" w:cs="Times New Roman"/>
          <w:sz w:val="24"/>
          <w:szCs w:val="24"/>
        </w:rPr>
        <w:t>ukcesywne dostawy będą rozliczane w oparciu o faktury VAT, których podstawą wystawienia będzie pisemne potwierdzenie dostawy dokonane przez upoważnionego pracownika Zamawiającego po sprawdzeniu ilości i rodzaju dostarczonego oleju. Odbiór oleju odbywać się będzie na podstawie wskazań zalegalizowanych przyrządów pomiarowych Wykonawcy i kopii certyfikatu jakości wystawionego przez producenta oleju. Podstawą wystawienia faktury VAT będzie dostarczona ilość oleju z uwzględnieniem normatywnych ubytków wg wskazań zalegalizowanego układu pomiarowego z kompensacją do 15 st. C przy autocysternie. Zamawiający wymaga, aby wskazania (wydruk) zalegalizowanego urządzenia pomiarowego Wykonawcy podawały ilość dostarczonego (</w:t>
      </w:r>
      <w:proofErr w:type="spellStart"/>
      <w:r w:rsidRPr="00A31BA3">
        <w:rPr>
          <w:rFonts w:ascii="Times New Roman" w:hAnsi="Times New Roman" w:cs="Times New Roman"/>
          <w:sz w:val="24"/>
          <w:szCs w:val="24"/>
        </w:rPr>
        <w:t>roztankowanego</w:t>
      </w:r>
      <w:proofErr w:type="spellEnd"/>
      <w:r w:rsidRPr="00A31BA3">
        <w:rPr>
          <w:rFonts w:ascii="Times New Roman" w:hAnsi="Times New Roman" w:cs="Times New Roman"/>
          <w:sz w:val="24"/>
          <w:szCs w:val="24"/>
        </w:rPr>
        <w:t>) oleju w temperaturze referencyjnej (15 st. C) i rzeczywistej.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31BA3">
        <w:rPr>
          <w:rFonts w:ascii="Times New Roman" w:hAnsi="Times New Roman" w:cs="Times New Roman"/>
          <w:sz w:val="24"/>
          <w:szCs w:val="24"/>
        </w:rPr>
        <w:t xml:space="preserve">Zamawiający wymaga realizacji dostaw przez Wykonawcę auto cysterną wyposażoną w pompę lub dystrybutor. Pojazd, którym realizowane będą dostawy paliw, winien być wyposażony w legalizowane urządzenia pomiarowe </w:t>
      </w:r>
      <w:r w:rsidRPr="00A31BA3">
        <w:rPr>
          <w:rFonts w:ascii="Times New Roman" w:hAnsi="Times New Roman" w:cs="Times New Roman"/>
          <w:sz w:val="24"/>
          <w:szCs w:val="24"/>
        </w:rPr>
        <w:lastRenderedPageBreak/>
        <w:t>mierzące ilość wlanego do zbiornika paliwa w temperaturze referencyjnej (15 st. C) i rzeczywistej.</w:t>
      </w:r>
    </w:p>
    <w:p w:rsidR="00591E5D" w:rsidRPr="00AA3169" w:rsidRDefault="00591E5D" w:rsidP="00F974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1E5D" w:rsidRPr="00AA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FA9"/>
    <w:multiLevelType w:val="hybridMultilevel"/>
    <w:tmpl w:val="4B28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268A"/>
    <w:multiLevelType w:val="hybridMultilevel"/>
    <w:tmpl w:val="4BD4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7026"/>
    <w:multiLevelType w:val="hybridMultilevel"/>
    <w:tmpl w:val="06DC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7"/>
    <w:rsid w:val="00071B8B"/>
    <w:rsid w:val="002E2024"/>
    <w:rsid w:val="00446F6E"/>
    <w:rsid w:val="004A0683"/>
    <w:rsid w:val="00591E5D"/>
    <w:rsid w:val="00870DA6"/>
    <w:rsid w:val="00A31BA3"/>
    <w:rsid w:val="00AA3169"/>
    <w:rsid w:val="00BD5880"/>
    <w:rsid w:val="00D05B6F"/>
    <w:rsid w:val="00D47649"/>
    <w:rsid w:val="00EB7872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E0257"/>
  <w15:chartTrackingRefBased/>
  <w15:docId w15:val="{CBBA6808-5074-4035-8698-DA8C5EC4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4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dkaluzna</dc:creator>
  <cp:keywords/>
  <dc:description/>
  <cp:lastModifiedBy>Milewski Marcin</cp:lastModifiedBy>
  <cp:revision>3</cp:revision>
  <cp:lastPrinted>2016-04-01T08:24:00Z</cp:lastPrinted>
  <dcterms:created xsi:type="dcterms:W3CDTF">2018-05-16T11:45:00Z</dcterms:created>
  <dcterms:modified xsi:type="dcterms:W3CDTF">2018-05-21T10:35:00Z</dcterms:modified>
</cp:coreProperties>
</file>