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F7" w:rsidRDefault="002E23F7" w:rsidP="00A70D26">
      <w:pPr>
        <w:jc w:val="center"/>
        <w:rPr>
          <w:b/>
          <w:sz w:val="28"/>
        </w:rPr>
      </w:pPr>
    </w:p>
    <w:p w:rsidR="00A70D26" w:rsidRDefault="00A70D26" w:rsidP="00A70D26">
      <w:pPr>
        <w:jc w:val="center"/>
      </w:pPr>
      <w:r>
        <w:rPr>
          <w:b/>
          <w:sz w:val="28"/>
        </w:rPr>
        <w:t>OPIS  PRZEDMIOTU ZAMÓWIENIA</w:t>
      </w:r>
      <w:r>
        <w:t xml:space="preserve">   </w:t>
      </w:r>
    </w:p>
    <w:p w:rsidR="00A70D26" w:rsidRDefault="00A70D26" w:rsidP="00A70D26">
      <w:pPr>
        <w:pStyle w:val="HTML-wstpniesformatowany"/>
        <w:autoSpaceDE/>
        <w:autoSpaceDN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Przedmiotem zamówienia jest</w:t>
      </w:r>
      <w:r>
        <w:rPr>
          <w:bCs/>
          <w:sz w:val="24"/>
          <w:szCs w:val="24"/>
        </w:rPr>
        <w:t xml:space="preserve">: </w:t>
      </w:r>
    </w:p>
    <w:p w:rsidR="00A70D26" w:rsidRPr="002E68C0" w:rsidRDefault="00A70D26" w:rsidP="00A70D26">
      <w:pPr>
        <w:pStyle w:val="HTML-wstpniesformatowany"/>
        <w:autoSpaceDE/>
        <w:autoSpaceDN w:val="0"/>
        <w:jc w:val="center"/>
        <w:rPr>
          <w:b/>
          <w:bCs/>
          <w:sz w:val="24"/>
          <w:szCs w:val="24"/>
        </w:rPr>
      </w:pPr>
      <w:r w:rsidRPr="002E68C0">
        <w:rPr>
          <w:b/>
          <w:bCs/>
          <w:sz w:val="24"/>
          <w:szCs w:val="24"/>
        </w:rPr>
        <w:t>Zakup i dostawa do z</w:t>
      </w:r>
      <w:r>
        <w:rPr>
          <w:b/>
          <w:bCs/>
          <w:sz w:val="24"/>
          <w:szCs w:val="24"/>
        </w:rPr>
        <w:t>amawiającego dodatków pa</w:t>
      </w:r>
      <w:r w:rsidR="003753B8">
        <w:rPr>
          <w:b/>
          <w:bCs/>
          <w:sz w:val="24"/>
          <w:szCs w:val="24"/>
        </w:rPr>
        <w:t xml:space="preserve">szowych </w:t>
      </w:r>
    </w:p>
    <w:p w:rsidR="00A70D26" w:rsidRPr="002E68C0" w:rsidRDefault="00A70D26" w:rsidP="00A70D26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pacing w:val="-3"/>
          <w:szCs w:val="24"/>
        </w:rPr>
      </w:pPr>
    </w:p>
    <w:p w:rsidR="00A70D26" w:rsidRDefault="00A70D26" w:rsidP="00A70D26">
      <w:pPr>
        <w:pStyle w:val="Stopka"/>
        <w:numPr>
          <w:ilvl w:val="0"/>
          <w:numId w:val="1"/>
        </w:numPr>
        <w:tabs>
          <w:tab w:val="clear" w:pos="4536"/>
          <w:tab w:val="center" w:pos="720"/>
        </w:tabs>
        <w:suppressAutoHyphens w:val="0"/>
        <w:ind w:right="357"/>
        <w:jc w:val="both"/>
        <w:rPr>
          <w:rFonts w:cs="Arial"/>
          <w:b/>
          <w:bCs/>
          <w:u w:val="single"/>
        </w:rPr>
      </w:pPr>
      <w:r>
        <w:t xml:space="preserve">Produkt wg </w:t>
      </w:r>
      <w:r w:rsidR="00EB28C0">
        <w:t xml:space="preserve">kodu CPV: </w:t>
      </w:r>
    </w:p>
    <w:p w:rsidR="00A70D26" w:rsidRDefault="00A70D26" w:rsidP="00A70D26">
      <w:pPr>
        <w:tabs>
          <w:tab w:val="left" w:pos="708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"/>
        <w:gridCol w:w="6645"/>
        <w:gridCol w:w="1373"/>
      </w:tblGrid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 dodatku paszowego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</w:t>
            </w:r>
          </w:p>
        </w:tc>
      </w:tr>
      <w:tr w:rsidR="00A70D26" w:rsidTr="003C662F"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Część I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ieszanka paszowa uzupełniająca witaminowo- mineralna </w:t>
            </w:r>
            <w:r w:rsidR="00723C4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dla krów wysokomlecznych zawierająca w 1 kg produktu: </w:t>
            </w:r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Wapń- 135-160 g</w:t>
            </w:r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Fosfor – 40-50 g</w:t>
            </w:r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Magnez -50-60 g</w:t>
            </w:r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Sód – 60-80 g</w:t>
            </w:r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Żelazo -500 mg</w:t>
            </w:r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Cynk – 9000-10000 mg w tym 50% formy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chelatowe</w:t>
            </w:r>
            <w:proofErr w:type="spellEnd"/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Mangan – 5000 – 7000 mg w tym 50 % formy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chelatowe</w:t>
            </w:r>
            <w:proofErr w:type="spellEnd"/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Miedź – 1000 -1200  mg</w:t>
            </w:r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Jod – 110 -120 mg</w:t>
            </w:r>
          </w:p>
          <w:p w:rsidR="00723C49" w:rsidRDefault="00723C49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Selen – 50-</w:t>
            </w:r>
            <w:r w:rsidR="006A019C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60 mg w tym 50% selen organiczny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Kobalt – 30-40 mg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Witamina A -1000000-1200000 j.m.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Witamina D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vertAlign w:val="subscript"/>
                <w:lang w:eastAsia="pl-PL"/>
              </w:rPr>
              <w:t>3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 - 120000 – 125000 j.m.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Witamina E – 5000 j.m.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Witamina B1 – 80 – 100 mg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Witamina B2 – 60 – 70 mg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Witamina B6 – 40 – 50 mg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Witamina B12 – 400 – 500 mg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Biotyna - 100000 – 120000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mcg</w:t>
            </w:r>
            <w:proofErr w:type="spellEnd"/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Niacyna – 5000 – 7000 mg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Pantotenian</w:t>
            </w:r>
            <w:proofErr w:type="spellEnd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wapnia  - 100 -150 mg</w:t>
            </w:r>
          </w:p>
          <w:p w:rsidR="006A019C" w:rsidRDefault="006A019C" w:rsidP="00F1370A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Kwas foliowy – 30-40 mg</w:t>
            </w:r>
          </w:p>
          <w:p w:rsidR="006A019C" w:rsidRPr="006A019C" w:rsidRDefault="006A019C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B-karoten – 100000-120000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mcg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A70D26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 t</w:t>
            </w: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ieszanka paszowa uzupełniająca witaminowo- mineralna </w:t>
            </w:r>
            <w:r w:rsidR="00A70D26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dla krów zasuszonych </w:t>
            </w:r>
            <w:r w:rsidR="00FD5D2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od 8- 4 tygodnia zawierająca w 1 kg produktu: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Wapń – 50 g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Fosfor  - 65-70 g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Magnez – 115-120 g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Sód – 40-45 g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Cynk – 6000 mg w tym 50 % formy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chelatowe</w:t>
            </w:r>
            <w:proofErr w:type="spellEnd"/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Mangan – 4000 mg w tym 50 % formy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chelatowe</w:t>
            </w:r>
            <w:proofErr w:type="spellEnd"/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Miedź – 1000 mg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Jod – 130 mg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Selen – 35-40 mg w tym 50% formy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chelatowe</w:t>
            </w:r>
            <w:proofErr w:type="spellEnd"/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Kobalt – 30 mg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Witamina A – 800000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j.m</w:t>
            </w:r>
            <w:proofErr w:type="spellEnd"/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Witamina D3 – 160000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j.m</w:t>
            </w:r>
            <w:proofErr w:type="spellEnd"/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Witamina E – 4000 j.m.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Witamina B1- 10 j.m.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Biotyna – 1000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mcg</w:t>
            </w:r>
            <w:proofErr w:type="spellEnd"/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Niacyna – 1500 mg</w:t>
            </w:r>
          </w:p>
          <w:p w:rsidR="00FD5D29" w:rsidRDefault="00FD5D29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A70D26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 t</w:t>
            </w: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Pr="00B402AE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402A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AE" w:rsidRPr="00B402AE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B402A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A70D26" w:rsidRPr="00B402A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ieszanka paszowa uzupełniając</w:t>
            </w:r>
            <w:r w:rsidR="00106D1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a mineralna dla jałówek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106D1B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4 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</w:t>
            </w:r>
          </w:p>
          <w:p w:rsidR="00B402AE" w:rsidRDefault="00B402AE" w:rsidP="00106D1B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</w:p>
        </w:tc>
      </w:tr>
      <w:tr w:rsidR="00106D1B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1B" w:rsidRPr="00B402AE" w:rsidRDefault="00106D1B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1B" w:rsidRPr="00B402AE" w:rsidRDefault="00106D1B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Mieszanka paszowa uzupełniająca dla cieląt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1B" w:rsidRDefault="00106D1B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 t</w:t>
            </w: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106D1B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waśny węglan sodu jako dodatek paszowy dla zwierząt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t</w:t>
            </w: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106D1B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reda pastewna o zawartości min. 94% CaCO3 i max. H2O 0,5%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A70D26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10 t</w:t>
            </w:r>
          </w:p>
        </w:tc>
      </w:tr>
      <w:tr w:rsidR="003C662F" w:rsidTr="003C662F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2F" w:rsidRPr="004B2595" w:rsidRDefault="00B8319D" w:rsidP="003C662F">
            <w:pPr>
              <w:jc w:val="center"/>
            </w:pPr>
            <w:r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2F" w:rsidRPr="004B2595" w:rsidRDefault="00EB28C0" w:rsidP="003C662F">
            <w:r>
              <w:t xml:space="preserve">Mieszanka </w:t>
            </w:r>
            <w:r w:rsidR="003C662F" w:rsidRPr="004B2595">
              <w:t xml:space="preserve"> dla koźląt; białko ogólne 170</w:t>
            </w:r>
            <w:r>
              <w:t>- 190 g/kg, włókno surowe 45- 70</w:t>
            </w:r>
            <w:r w:rsidR="003C662F" w:rsidRPr="004B2595">
              <w:t xml:space="preserve"> g/kg, BTJE 110- 120 g/kg, BTJN 130- 135 g/kg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F" w:rsidRDefault="00EB28C0" w:rsidP="003C662F">
            <w:pPr>
              <w:jc w:val="center"/>
            </w:pPr>
            <w:r>
              <w:t>10</w:t>
            </w:r>
            <w:r w:rsidR="003C662F" w:rsidRPr="004B2595">
              <w:t xml:space="preserve"> t</w:t>
            </w:r>
          </w:p>
        </w:tc>
      </w:tr>
      <w:tr w:rsidR="003C662F" w:rsidTr="003C662F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2F" w:rsidRDefault="001D1125" w:rsidP="003C662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62F" w:rsidRDefault="003C662F" w:rsidP="003C662F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EB28C0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ieszanka mineralna dla krów dla poprawienia rozrodu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F" w:rsidRDefault="00EB28C0" w:rsidP="003C662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</w:t>
            </w:r>
            <w:r w:rsidR="003C662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t</w:t>
            </w:r>
          </w:p>
        </w:tc>
      </w:tr>
      <w:tr w:rsidR="00FD5D29" w:rsidTr="003C662F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29" w:rsidRDefault="001D1125" w:rsidP="003C662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D29" w:rsidRDefault="00FD5D29" w:rsidP="003C662F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Tlenek Magnezu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9" w:rsidRDefault="00555585" w:rsidP="003C662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 t</w:t>
            </w:r>
          </w:p>
        </w:tc>
      </w:tr>
      <w:tr w:rsidR="003C662F" w:rsidTr="003C662F">
        <w:trPr>
          <w:trHeight w:val="189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2F" w:rsidRPr="003753B8" w:rsidRDefault="003C662F" w:rsidP="003C662F">
            <w:pPr>
              <w:suppressAutoHyphens w:val="0"/>
              <w:rPr>
                <w:rFonts w:ascii="Czcionka tekstu podstawowego" w:hAnsi="Czcionka tekstu podstawowego"/>
                <w:b/>
                <w:color w:val="000000"/>
                <w:sz w:val="28"/>
                <w:szCs w:val="28"/>
                <w:lang w:eastAsia="pl-PL"/>
              </w:rPr>
            </w:pPr>
            <w:r w:rsidRPr="003753B8">
              <w:rPr>
                <w:rFonts w:ascii="Czcionka tekstu podstawowego" w:hAnsi="Czcionka tekstu podstawowego"/>
                <w:b/>
                <w:color w:val="000000"/>
                <w:sz w:val="28"/>
                <w:szCs w:val="28"/>
                <w:lang w:eastAsia="pl-PL"/>
              </w:rPr>
              <w:t>Część II</w:t>
            </w:r>
          </w:p>
        </w:tc>
      </w:tr>
      <w:tr w:rsidR="003C662F" w:rsidTr="003C662F">
        <w:trPr>
          <w:trHeight w:val="477"/>
        </w:trPr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2F" w:rsidRDefault="003C662F" w:rsidP="003C662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2F" w:rsidRDefault="003C662F" w:rsidP="003C662F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Preparat </w:t>
            </w:r>
            <w:r>
              <w:rPr>
                <w:rFonts w:ascii="Czcionka tekstu podstawowego" w:hAnsi="Czcionka tekstu podstawowego" w:hint="eastAsia"/>
                <w:color w:val="000000"/>
                <w:sz w:val="22"/>
                <w:szCs w:val="22"/>
                <w:lang w:eastAsia="pl-PL"/>
              </w:rPr>
              <w:t>mleko zastępczy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SPRAYFO </w:t>
            </w:r>
            <w:r w:rsidR="007411AC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(lub równoważny) 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dla koźląt zawierający: serwatka słodka, olej palmowy, kokosowy, hydrolizowane białko pszenne, minerały, Ca, Mg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2F" w:rsidRDefault="003C662F" w:rsidP="003C662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800 kg</w:t>
            </w:r>
          </w:p>
        </w:tc>
      </w:tr>
      <w:tr w:rsidR="003C662F" w:rsidTr="003C662F"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F" w:rsidRDefault="003C662F" w:rsidP="003C662F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Część III</w:t>
            </w:r>
            <w:r>
              <w:rPr>
                <w:sz w:val="28"/>
                <w:szCs w:val="28"/>
              </w:rPr>
              <w:t>.</w:t>
            </w:r>
          </w:p>
          <w:p w:rsidR="003C662F" w:rsidRDefault="003C662F" w:rsidP="003C662F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F" w:rsidRDefault="003C662F" w:rsidP="003C662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</w:p>
        </w:tc>
      </w:tr>
      <w:tr w:rsidR="007411AC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C" w:rsidRDefault="007411AC" w:rsidP="007411A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C" w:rsidRDefault="007411AC" w:rsidP="007411AC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  <w:t>Makuch Rzepakowy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C" w:rsidRDefault="007411AC" w:rsidP="007411AC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80 t</w:t>
            </w:r>
          </w:p>
        </w:tc>
      </w:tr>
    </w:tbl>
    <w:p w:rsidR="00FC46E3" w:rsidRDefault="00FC46E3" w:rsidP="00FC46E3">
      <w:pPr>
        <w:tabs>
          <w:tab w:val="left" w:pos="708"/>
        </w:tabs>
        <w:rPr>
          <w:sz w:val="28"/>
          <w:szCs w:val="28"/>
        </w:rPr>
      </w:pPr>
    </w:p>
    <w:p w:rsidR="00A70D26" w:rsidRDefault="00A70D26" w:rsidP="00A70D26">
      <w:pPr>
        <w:tabs>
          <w:tab w:val="left" w:pos="708"/>
        </w:tabs>
        <w:jc w:val="both"/>
        <w:rPr>
          <w:b/>
        </w:rPr>
      </w:pPr>
      <w:r>
        <w:rPr>
          <w:b/>
        </w:rPr>
        <w:t xml:space="preserve">2. Zamawiający może zmniejszyć ilość paszy w zależności od wyników doświadczeń i zaleceń  technologa żywienia zwierząt. </w:t>
      </w:r>
    </w:p>
    <w:p w:rsidR="00A70D26" w:rsidRDefault="00A70D26" w:rsidP="00A70D26">
      <w:pPr>
        <w:tabs>
          <w:tab w:val="left" w:pos="708"/>
        </w:tabs>
        <w:jc w:val="both"/>
        <w:rPr>
          <w:b/>
        </w:rPr>
      </w:pPr>
    </w:p>
    <w:p w:rsidR="00A70D26" w:rsidRDefault="00A70D26" w:rsidP="00A70D26">
      <w:pPr>
        <w:jc w:val="both"/>
        <w:rPr>
          <w:b/>
        </w:rPr>
      </w:pPr>
      <w:r>
        <w:rPr>
          <w:b/>
        </w:rPr>
        <w:t>3. Termi</w:t>
      </w:r>
      <w:r w:rsidR="003753B8">
        <w:rPr>
          <w:b/>
        </w:rPr>
        <w:t xml:space="preserve">n wykonania umowy: </w:t>
      </w:r>
      <w:r w:rsidR="000B0B85">
        <w:rPr>
          <w:b/>
        </w:rPr>
        <w:t xml:space="preserve">sukcesywnie przez 12 miesięcy od daty podpisania umowy (planowany termin od 01.01.2019 r.) </w:t>
      </w:r>
      <w:r>
        <w:rPr>
          <w:b/>
        </w:rPr>
        <w:t xml:space="preserve">-  na zamówienie telefoniczne lub faksem w ciągu 7 dni. </w:t>
      </w:r>
    </w:p>
    <w:p w:rsidR="00A70D26" w:rsidRDefault="00A70D26" w:rsidP="00A70D26">
      <w:pPr>
        <w:jc w:val="both"/>
        <w:rPr>
          <w:b/>
        </w:rPr>
      </w:pPr>
    </w:p>
    <w:p w:rsidR="00A70D26" w:rsidRPr="00EF5646" w:rsidRDefault="00A70D26" w:rsidP="00A70D26">
      <w:pPr>
        <w:pStyle w:val="Stopka"/>
        <w:tabs>
          <w:tab w:val="clear" w:pos="4536"/>
          <w:tab w:val="center" w:pos="1080"/>
        </w:tabs>
        <w:suppressAutoHyphens w:val="0"/>
        <w:ind w:right="357"/>
        <w:jc w:val="both"/>
        <w:rPr>
          <w:b/>
        </w:rPr>
      </w:pPr>
      <w:r>
        <w:rPr>
          <w:b/>
        </w:rPr>
        <w:t>4</w:t>
      </w:r>
      <w:r w:rsidRPr="00EF5646">
        <w:rPr>
          <w:b/>
        </w:rPr>
        <w:t>. Należy dołączyć  do oferty opis oferowanych dodatków paszy i dawkowania np. ulotkę producenta w celu potwierdzenia przydatności do karmienia danego gatunku zwierząt z wymogami określon</w:t>
      </w:r>
      <w:r>
        <w:rPr>
          <w:b/>
        </w:rPr>
        <w:t>ymi w poszczególnych pozycjach z podanym terminem ważności do spożycia przez zwierzęta.</w:t>
      </w:r>
      <w:r w:rsidRPr="00EF5646">
        <w:rPr>
          <w:b/>
        </w:rPr>
        <w:t xml:space="preserve"> </w:t>
      </w:r>
    </w:p>
    <w:p w:rsidR="00A70D26" w:rsidRDefault="00A70D26" w:rsidP="00A70D26">
      <w:pPr>
        <w:pStyle w:val="Stopka"/>
        <w:tabs>
          <w:tab w:val="clear" w:pos="4536"/>
          <w:tab w:val="center" w:pos="1080"/>
        </w:tabs>
        <w:suppressAutoHyphens w:val="0"/>
        <w:ind w:right="357"/>
        <w:jc w:val="both"/>
        <w:rPr>
          <w:color w:val="FF0000"/>
        </w:rPr>
      </w:pPr>
    </w:p>
    <w:p w:rsidR="00A70D26" w:rsidRDefault="00A70D26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6A6BCE">
        <w:rPr>
          <w:b/>
          <w:sz w:val="22"/>
          <w:szCs w:val="22"/>
        </w:rPr>
        <w:t>Dostawa do zamawiającego</w:t>
      </w:r>
      <w:r>
        <w:rPr>
          <w:b/>
          <w:sz w:val="22"/>
          <w:szCs w:val="22"/>
        </w:rPr>
        <w:t xml:space="preserve"> na koszt dostawcy</w:t>
      </w:r>
      <w:r w:rsidRPr="006A6BCE">
        <w:rPr>
          <w:b/>
          <w:sz w:val="22"/>
          <w:szCs w:val="22"/>
        </w:rPr>
        <w:t xml:space="preserve">, według zamówień cząstkowych nie mniej niż </w:t>
      </w:r>
      <w:r>
        <w:rPr>
          <w:b/>
          <w:sz w:val="22"/>
          <w:szCs w:val="22"/>
        </w:rPr>
        <w:t xml:space="preserve">  </w:t>
      </w:r>
    </w:p>
    <w:p w:rsidR="00A70D26" w:rsidRDefault="00A70D26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6A6BCE">
        <w:rPr>
          <w:b/>
          <w:sz w:val="22"/>
          <w:szCs w:val="22"/>
        </w:rPr>
        <w:t xml:space="preserve">10%  zamówienia całkowitego pozycji  w danej części (kolumna nr 3).   </w:t>
      </w:r>
    </w:p>
    <w:p w:rsidR="00A70D26" w:rsidRDefault="00A70D26" w:rsidP="00A70D26">
      <w:pPr>
        <w:jc w:val="both"/>
        <w:rPr>
          <w:b/>
          <w:sz w:val="22"/>
          <w:szCs w:val="22"/>
        </w:rPr>
      </w:pPr>
    </w:p>
    <w:p w:rsidR="00A70D26" w:rsidRDefault="00A70D26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Termin płatno</w:t>
      </w:r>
      <w:r w:rsidR="00EB28C0">
        <w:rPr>
          <w:b/>
          <w:sz w:val="22"/>
          <w:szCs w:val="22"/>
        </w:rPr>
        <w:t>ści za dostawę cząstkową – do 21</w:t>
      </w:r>
      <w:r>
        <w:rPr>
          <w:b/>
          <w:sz w:val="22"/>
          <w:szCs w:val="22"/>
        </w:rPr>
        <w:t xml:space="preserve"> dni od dostawy i  przedłożeniu faktury.</w:t>
      </w:r>
    </w:p>
    <w:p w:rsidR="00A70D26" w:rsidRDefault="00A70D26" w:rsidP="00A70D26">
      <w:pPr>
        <w:jc w:val="both"/>
        <w:rPr>
          <w:b/>
          <w:sz w:val="22"/>
          <w:szCs w:val="22"/>
        </w:rPr>
      </w:pPr>
    </w:p>
    <w:p w:rsidR="00A70D26" w:rsidRDefault="00A70D26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Dostawy  cząstkowe – realizowane będą  na zamówienia przesłane faksem lub e-mailem lub   </w:t>
      </w:r>
    </w:p>
    <w:p w:rsidR="00A70D26" w:rsidRDefault="00A70D26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telefonicznie.  </w:t>
      </w:r>
    </w:p>
    <w:p w:rsidR="00A70D26" w:rsidRDefault="00A70D26" w:rsidP="00A70D26">
      <w:pPr>
        <w:jc w:val="both"/>
        <w:rPr>
          <w:b/>
          <w:sz w:val="22"/>
          <w:szCs w:val="22"/>
        </w:rPr>
      </w:pPr>
    </w:p>
    <w:p w:rsidR="00A70D26" w:rsidRDefault="00A70D26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Dostawa do gospodarstwa w Kosowie</w:t>
      </w:r>
      <w:r w:rsidR="003C55EC">
        <w:rPr>
          <w:b/>
          <w:sz w:val="22"/>
          <w:szCs w:val="22"/>
        </w:rPr>
        <w:t>,</w:t>
      </w:r>
      <w:r w:rsidR="00EB28C0">
        <w:rPr>
          <w:b/>
          <w:sz w:val="22"/>
          <w:szCs w:val="22"/>
        </w:rPr>
        <w:t xml:space="preserve"> ul. Karasia 53, 05-552 Wólka Kosowska</w:t>
      </w:r>
      <w:r>
        <w:rPr>
          <w:b/>
          <w:sz w:val="22"/>
          <w:szCs w:val="22"/>
        </w:rPr>
        <w:t xml:space="preserve"> w godzinach: 7-15 po telefonicznym uzgodnieniu  </w:t>
      </w:r>
    </w:p>
    <w:p w:rsidR="00A70D26" w:rsidRDefault="00A70D26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dostawy cząstkowej.  </w:t>
      </w:r>
    </w:p>
    <w:p w:rsidR="00A70D26" w:rsidRDefault="00A70D26" w:rsidP="00A70D26">
      <w:pPr>
        <w:jc w:val="both"/>
        <w:rPr>
          <w:b/>
          <w:sz w:val="22"/>
          <w:szCs w:val="22"/>
        </w:rPr>
      </w:pPr>
    </w:p>
    <w:p w:rsidR="00A70D26" w:rsidRDefault="00A70D26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Rozładunek zamawiającego. </w:t>
      </w:r>
    </w:p>
    <w:p w:rsidR="003C662F" w:rsidRDefault="003C662F" w:rsidP="00A70D26">
      <w:pPr>
        <w:jc w:val="both"/>
        <w:rPr>
          <w:b/>
          <w:sz w:val="22"/>
          <w:szCs w:val="22"/>
        </w:rPr>
      </w:pPr>
    </w:p>
    <w:p w:rsidR="003C662F" w:rsidRDefault="003C662F" w:rsidP="00A70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 Ofer</w:t>
      </w:r>
      <w:r w:rsidR="00D336DB">
        <w:rPr>
          <w:b/>
          <w:sz w:val="22"/>
          <w:szCs w:val="22"/>
        </w:rPr>
        <w:t>ty można składać na każdą część osobno</w:t>
      </w:r>
      <w:r>
        <w:rPr>
          <w:b/>
          <w:sz w:val="22"/>
          <w:szCs w:val="22"/>
        </w:rPr>
        <w:t>.</w:t>
      </w:r>
      <w:r w:rsidR="000B0B85">
        <w:rPr>
          <w:b/>
          <w:sz w:val="22"/>
          <w:szCs w:val="22"/>
        </w:rPr>
        <w:t xml:space="preserve"> Nie można składać ofert na tylko niektóre pozycje w ramach części.</w:t>
      </w:r>
      <w:bookmarkStart w:id="0" w:name="_GoBack"/>
      <w:bookmarkEnd w:id="0"/>
    </w:p>
    <w:p w:rsidR="00A70D26" w:rsidRDefault="00A70D26" w:rsidP="00A70D26">
      <w:pPr>
        <w:jc w:val="both"/>
        <w:rPr>
          <w:b/>
          <w:sz w:val="22"/>
          <w:szCs w:val="22"/>
        </w:rPr>
      </w:pPr>
    </w:p>
    <w:p w:rsidR="00A70D26" w:rsidRDefault="00A70D26" w:rsidP="00A70D26">
      <w:pPr>
        <w:jc w:val="both"/>
        <w:rPr>
          <w:b/>
          <w:sz w:val="22"/>
          <w:szCs w:val="22"/>
        </w:rPr>
      </w:pPr>
    </w:p>
    <w:p w:rsidR="00A70D26" w:rsidRPr="006A6BCE" w:rsidRDefault="00A70D26" w:rsidP="00A70D26">
      <w:pPr>
        <w:jc w:val="both"/>
        <w:rPr>
          <w:sz w:val="22"/>
          <w:szCs w:val="22"/>
        </w:rPr>
      </w:pPr>
    </w:p>
    <w:p w:rsidR="00A70D26" w:rsidRDefault="00A70D26" w:rsidP="00A70D26">
      <w:pPr>
        <w:ind w:left="360"/>
        <w:jc w:val="both"/>
        <w:rPr>
          <w:b/>
        </w:rPr>
      </w:pPr>
    </w:p>
    <w:p w:rsidR="00A70D26" w:rsidRDefault="00A70D26" w:rsidP="00A70D26"/>
    <w:p w:rsidR="00C53760" w:rsidRDefault="00C53760"/>
    <w:sectPr w:rsidR="00C53760" w:rsidSect="0026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B0B85"/>
    <w:rsid w:val="000D3636"/>
    <w:rsid w:val="00106D1B"/>
    <w:rsid w:val="001D1125"/>
    <w:rsid w:val="002E23F7"/>
    <w:rsid w:val="00323B2C"/>
    <w:rsid w:val="003753B8"/>
    <w:rsid w:val="003C55EC"/>
    <w:rsid w:val="003C662F"/>
    <w:rsid w:val="004826AD"/>
    <w:rsid w:val="00555585"/>
    <w:rsid w:val="00560F4E"/>
    <w:rsid w:val="006957BC"/>
    <w:rsid w:val="006A019C"/>
    <w:rsid w:val="00723C49"/>
    <w:rsid w:val="007411AC"/>
    <w:rsid w:val="00820D3F"/>
    <w:rsid w:val="00880929"/>
    <w:rsid w:val="008F013A"/>
    <w:rsid w:val="009D22E8"/>
    <w:rsid w:val="00A70D26"/>
    <w:rsid w:val="00B402AE"/>
    <w:rsid w:val="00B8319D"/>
    <w:rsid w:val="00C44282"/>
    <w:rsid w:val="00C53760"/>
    <w:rsid w:val="00D336DB"/>
    <w:rsid w:val="00EB28C0"/>
    <w:rsid w:val="00F026B1"/>
    <w:rsid w:val="00F167D2"/>
    <w:rsid w:val="00FC46E3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E31C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4</cp:revision>
  <cp:lastPrinted>2016-11-04T09:39:00Z</cp:lastPrinted>
  <dcterms:created xsi:type="dcterms:W3CDTF">2018-12-06T13:26:00Z</dcterms:created>
  <dcterms:modified xsi:type="dcterms:W3CDTF">2018-12-06T14:12:00Z</dcterms:modified>
</cp:coreProperties>
</file>