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8299" w14:textId="181B1CC6" w:rsidR="007B1378" w:rsidRPr="004A54BA" w:rsidRDefault="00E70B3E" w:rsidP="000A44C3">
      <w:pPr>
        <w:autoSpaceDE w:val="0"/>
        <w:autoSpaceDN w:val="0"/>
        <w:adjustRightInd w:val="0"/>
        <w:spacing w:after="0" w:line="240" w:lineRule="auto"/>
        <w:rPr>
          <w:rFonts w:ascii="Times" w:hAnsi="Times" w:cstheme="minorHAnsi"/>
          <w:bCs/>
          <w:sz w:val="20"/>
          <w:szCs w:val="20"/>
        </w:rPr>
      </w:pPr>
      <w:r>
        <w:rPr>
          <w:rFonts w:ascii="Times" w:hAnsi="Times" w:cstheme="minorHAnsi"/>
          <w:bCs/>
          <w:sz w:val="20"/>
          <w:szCs w:val="20"/>
        </w:rPr>
        <w:t>DAZ-2401/3</w:t>
      </w:r>
      <w:r w:rsidR="00BE657E" w:rsidRPr="004A54BA">
        <w:rPr>
          <w:rFonts w:ascii="Times" w:hAnsi="Times" w:cstheme="minorHAnsi"/>
          <w:bCs/>
          <w:sz w:val="20"/>
          <w:szCs w:val="20"/>
        </w:rPr>
        <w:t>/21/PU</w:t>
      </w:r>
    </w:p>
    <w:p w14:paraId="2F7D1AC0" w14:textId="77777777" w:rsidR="00753001" w:rsidRPr="004A54BA" w:rsidRDefault="00753001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6D77F244" w14:textId="77777777" w:rsidR="00E54A85" w:rsidRPr="004A54BA" w:rsidRDefault="00E54A85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4A54BA">
        <w:rPr>
          <w:rFonts w:ascii="Bookman Old Style" w:hAnsi="Bookman Old Style" w:cstheme="minorHAnsi"/>
          <w:b/>
          <w:bCs/>
          <w:sz w:val="20"/>
          <w:szCs w:val="20"/>
        </w:rPr>
        <w:t>FORMULARZ</w:t>
      </w:r>
    </w:p>
    <w:p w14:paraId="2D961596" w14:textId="603EFFDC" w:rsidR="009222DE" w:rsidRPr="004A54BA" w:rsidRDefault="009222DE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ZGŁOSZENI</w:t>
      </w:r>
      <w:r w:rsidR="00E54A85" w:rsidRPr="004A54BA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A UDZIAŁU </w:t>
      </w:r>
      <w:r w:rsidR="00FE2DC2" w:rsidRPr="004A54BA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W </w:t>
      </w:r>
      <w:r w:rsidR="00C355B9" w:rsidRPr="004A54BA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PRZETARGU </w:t>
      </w:r>
      <w:r w:rsidR="00F1228A" w:rsidRPr="004A54BA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USTNYM NIEOGRANICZONYM</w:t>
      </w:r>
      <w:r w:rsidR="004A54BA" w:rsidRPr="004A54BA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 NA</w:t>
      </w:r>
    </w:p>
    <w:p w14:paraId="71C6F122" w14:textId="77777777" w:rsidR="00B475DF" w:rsidRPr="004A54BA" w:rsidRDefault="00B475DF" w:rsidP="003B073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</w:pPr>
    </w:p>
    <w:p w14:paraId="2CCB58AD" w14:textId="0BAD40CF" w:rsidR="00DA7E53" w:rsidRPr="004A54BA" w:rsidRDefault="004A54BA" w:rsidP="004A54BA">
      <w:pPr>
        <w:spacing w:line="360" w:lineRule="auto"/>
        <w:jc w:val="both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  <w:r w:rsidRPr="004A54BA">
        <w:rPr>
          <w:rFonts w:ascii="Bookman Old Style" w:hAnsi="Bookman Old Style"/>
          <w:sz w:val="20"/>
          <w:szCs w:val="20"/>
        </w:rPr>
        <w:t>Dzierżawę części nieruchomości dla której Sąd Rejonowy w Grójcu, V Wydział Ksiąg Wieczystych prowadzi księgę wieczystą nr</w:t>
      </w:r>
      <w:r w:rsidRPr="004A54BA">
        <w:rPr>
          <w:sz w:val="20"/>
          <w:szCs w:val="20"/>
        </w:rPr>
        <w:t xml:space="preserve"> </w:t>
      </w:r>
      <w:r w:rsidRPr="004A54BA">
        <w:rPr>
          <w:rFonts w:ascii="Bookman Old Style" w:hAnsi="Bookman Old Style"/>
          <w:sz w:val="20"/>
          <w:szCs w:val="20"/>
        </w:rPr>
        <w:t xml:space="preserve">RA1G/00091454/5 oznaczonej w ewidencji gruntów jako działka o numerze ewidencyjnym 27/7 </w:t>
      </w:r>
      <w:r w:rsidR="007D7571" w:rsidRPr="004A54BA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o łącznej powierzchni </w:t>
      </w:r>
      <w:r w:rsidR="00E70B3E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26,74 </w:t>
      </w:r>
      <w:r w:rsidR="00D57880" w:rsidRPr="004A54BA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ha, </w:t>
      </w:r>
      <w:r w:rsidR="00EA390C" w:rsidRPr="004A54BA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 </w:t>
      </w:r>
      <w:r w:rsidR="003B3191">
        <w:rPr>
          <w:rFonts w:ascii="Bookman Old Style" w:eastAsia="Calibri" w:hAnsi="Bookman Old Style" w:cs="Calibri"/>
          <w:color w:val="000000" w:themeColor="text1"/>
          <w:sz w:val="20"/>
          <w:szCs w:val="20"/>
        </w:rPr>
        <w:t xml:space="preserve">stanowiącej grunty orne, </w:t>
      </w:r>
      <w:bookmarkStart w:id="0" w:name="_GoBack"/>
      <w:bookmarkEnd w:id="0"/>
      <w:r w:rsidR="007D7571" w:rsidRPr="004A54BA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położonej  w miejscowości </w:t>
      </w:r>
      <w:r w:rsidR="00D57880" w:rsidRPr="004A54BA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Jeżewice</w:t>
      </w:r>
      <w:r w:rsidR="007D7571" w:rsidRPr="004A54BA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, gmi</w:t>
      </w:r>
      <w:r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na Tarczyn, powiat piaseczyński. Działka stanowi</w:t>
      </w:r>
      <w:r w:rsidRPr="004A54BA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 własność </w:t>
      </w:r>
      <w:r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Gminy Tarczyn</w:t>
      </w:r>
      <w:r w:rsidRPr="004A54BA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, a </w:t>
      </w:r>
      <w:r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Instytut Genetyki i Biotechnologii Zwierząt PAN</w:t>
      </w:r>
      <w:r w:rsidRPr="004A54BA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 jest użytkownikiem wieczystym przedmiotow</w:t>
      </w:r>
      <w:r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ej działki</w:t>
      </w:r>
      <w:r w:rsidRPr="004A54BA"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>. Dział III i IV wyżej opisanej księgi wieczystej nie zawierają wpisów.</w:t>
      </w:r>
      <w:r>
        <w:rPr>
          <w:rFonts w:ascii="Bookman Old Style" w:hAnsi="Bookman Old Style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69245542" w14:textId="77777777" w:rsidR="00DA7E53" w:rsidRPr="004A54BA" w:rsidRDefault="004B5BDB" w:rsidP="004B5BDB">
      <w:pPr>
        <w:spacing w:after="120" w:line="276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4A54BA">
        <w:rPr>
          <w:rFonts w:ascii="Bookman Old Style" w:hAnsi="Bookman Old Style" w:cstheme="minorHAnsi"/>
          <w:bCs/>
          <w:sz w:val="20"/>
          <w:szCs w:val="20"/>
        </w:rPr>
        <w:t xml:space="preserve"> </w:t>
      </w:r>
    </w:p>
    <w:p w14:paraId="41FDE862" w14:textId="77777777" w:rsidR="00E54A85" w:rsidRPr="004A54BA" w:rsidRDefault="00E54A8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4C8C394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4A54BA">
        <w:rPr>
          <w:rFonts w:ascii="Bookman Old Style" w:hAnsi="Bookman Old Style" w:cstheme="minorHAnsi"/>
          <w:b/>
          <w:bCs/>
          <w:sz w:val="20"/>
          <w:szCs w:val="20"/>
        </w:rPr>
        <w:t>NAZWA UCZESTNIKA:</w:t>
      </w:r>
    </w:p>
    <w:p w14:paraId="6503E5A5" w14:textId="77777777" w:rsidR="00764EC5" w:rsidRPr="004A54BA" w:rsidRDefault="00764EC5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</w:p>
    <w:p w14:paraId="618DE5D2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BB6A54C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4A54BA">
        <w:rPr>
          <w:rFonts w:ascii="Bookman Old Style" w:hAnsi="Bookman Old Style" w:cstheme="minorHAnsi"/>
          <w:i/>
          <w:iCs/>
          <w:sz w:val="20"/>
          <w:szCs w:val="20"/>
        </w:rPr>
        <w:t>(imiona i nazwisko lub nazwa firmy)</w:t>
      </w:r>
    </w:p>
    <w:p w14:paraId="48F01FB0" w14:textId="77777777" w:rsidR="00764EC5" w:rsidRPr="004A54BA" w:rsidRDefault="00764EC5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3EFC7CED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i/>
          <w:iCs/>
          <w:sz w:val="20"/>
          <w:szCs w:val="20"/>
        </w:rPr>
        <w:t>…</w:t>
      </w:r>
      <w:r w:rsidRPr="004A54BA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77516FB4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4A54BA">
        <w:rPr>
          <w:rFonts w:ascii="Bookman Old Style" w:hAnsi="Bookman Old Style" w:cstheme="minorHAnsi"/>
          <w:i/>
          <w:iCs/>
          <w:sz w:val="20"/>
          <w:szCs w:val="20"/>
        </w:rPr>
        <w:t>(adres)</w:t>
      </w:r>
    </w:p>
    <w:p w14:paraId="0A3743E8" w14:textId="77777777" w:rsidR="00764EC5" w:rsidRPr="004A54BA" w:rsidRDefault="00764EC5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0534C3F9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 xml:space="preserve">……………………………………………………………….. </w:t>
      </w:r>
      <w:r w:rsidR="00B13FF4" w:rsidRPr="004A54BA">
        <w:rPr>
          <w:rFonts w:ascii="Bookman Old Style" w:hAnsi="Bookman Old Style" w:cstheme="minorHAnsi"/>
          <w:sz w:val="20"/>
          <w:szCs w:val="20"/>
        </w:rPr>
        <w:t>………………………………………..</w:t>
      </w:r>
    </w:p>
    <w:p w14:paraId="544ECCC5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4A54BA">
        <w:rPr>
          <w:rFonts w:ascii="Bookman Old Style" w:hAnsi="Bookman Old Style" w:cstheme="minorHAnsi"/>
          <w:i/>
          <w:iCs/>
          <w:sz w:val="20"/>
          <w:szCs w:val="20"/>
        </w:rPr>
        <w:t>(nr i seria dowodu tożsamości) (PESEL)</w:t>
      </w:r>
    </w:p>
    <w:p w14:paraId="6E128CF0" w14:textId="77777777" w:rsidR="00764EC5" w:rsidRPr="004A54BA" w:rsidRDefault="00764EC5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58B5B831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………………………………………………. …………………………………………………………</w:t>
      </w:r>
    </w:p>
    <w:p w14:paraId="4E6803F2" w14:textId="77777777" w:rsidR="009222DE" w:rsidRPr="004A54BA" w:rsidRDefault="009222DE" w:rsidP="004A54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4A54BA">
        <w:rPr>
          <w:rFonts w:ascii="Bookman Old Style" w:hAnsi="Bookman Old Style" w:cstheme="minorHAnsi"/>
          <w:i/>
          <w:iCs/>
          <w:sz w:val="20"/>
          <w:szCs w:val="20"/>
        </w:rPr>
        <w:t>(NIP) (telefon kontaktowy)</w:t>
      </w:r>
      <w:r w:rsidR="00355180" w:rsidRPr="004A54BA">
        <w:rPr>
          <w:rFonts w:ascii="Bookman Old Style" w:hAnsi="Bookman Old Style" w:cstheme="minorHAnsi"/>
          <w:i/>
          <w:iCs/>
          <w:sz w:val="20"/>
          <w:szCs w:val="20"/>
        </w:rPr>
        <w:t xml:space="preserve"> (KRS)</w:t>
      </w:r>
    </w:p>
    <w:p w14:paraId="076C3415" w14:textId="77777777" w:rsidR="00764EC5" w:rsidRPr="004A54BA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5D16C2F3" w14:textId="77777777" w:rsidR="00EE00DD" w:rsidRPr="004A54BA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 zapoznałem/</w:t>
      </w:r>
      <w:proofErr w:type="spellStart"/>
      <w:r w:rsidRPr="004A54BA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Pr="004A54BA">
        <w:rPr>
          <w:rFonts w:ascii="Bookman Old Style" w:hAnsi="Bookman Old Style" w:cstheme="minorHAnsi"/>
          <w:sz w:val="20"/>
          <w:szCs w:val="20"/>
        </w:rPr>
        <w:t xml:space="preserve"> się</w:t>
      </w:r>
      <w:r w:rsidR="006C6E8F" w:rsidRPr="004A54BA">
        <w:rPr>
          <w:rFonts w:ascii="Bookman Old Style" w:hAnsi="Bookman Old Style" w:cstheme="minorHAnsi"/>
          <w:sz w:val="20"/>
          <w:szCs w:val="20"/>
        </w:rPr>
        <w:t xml:space="preserve"> z należytą starannością</w:t>
      </w:r>
      <w:r w:rsidRPr="004A54BA">
        <w:rPr>
          <w:rFonts w:ascii="Bookman Old Style" w:hAnsi="Bookman Old Style" w:cstheme="minorHAnsi"/>
          <w:sz w:val="20"/>
          <w:szCs w:val="20"/>
        </w:rPr>
        <w:t xml:space="preserve"> z</w:t>
      </w:r>
      <w:r w:rsidR="00E54A85" w:rsidRPr="004A54BA">
        <w:rPr>
          <w:rFonts w:ascii="Bookman Old Style" w:hAnsi="Bookman Old Style" w:cstheme="minorHAnsi"/>
          <w:sz w:val="20"/>
          <w:szCs w:val="20"/>
        </w:rPr>
        <w:t xml:space="preserve"> </w:t>
      </w:r>
      <w:r w:rsidR="00E54A85" w:rsidRPr="004A54BA">
        <w:rPr>
          <w:rFonts w:ascii="Bookman Old Style" w:hAnsi="Bookman Old Style" w:cstheme="minorHAnsi"/>
          <w:i/>
          <w:sz w:val="20"/>
          <w:szCs w:val="20"/>
        </w:rPr>
        <w:t>Regulaminem</w:t>
      </w:r>
      <w:r w:rsidR="00D84D3D" w:rsidRPr="004A54BA">
        <w:rPr>
          <w:rFonts w:ascii="Bookman Old Style" w:hAnsi="Bookman Old Style" w:cstheme="minorHAnsi"/>
          <w:i/>
          <w:sz w:val="20"/>
          <w:szCs w:val="20"/>
        </w:rPr>
        <w:t xml:space="preserve"> przeprowadzania przetargów oraz rokowań na sprzedaż, najem i dzierżawę nieruchomości Polskiej Akademii Nauk</w:t>
      </w:r>
      <w:r w:rsidR="006C6E8F" w:rsidRPr="004A54BA">
        <w:rPr>
          <w:rFonts w:ascii="Bookman Old Style" w:hAnsi="Bookman Old Style" w:cstheme="minorHAnsi"/>
          <w:sz w:val="20"/>
          <w:szCs w:val="20"/>
        </w:rPr>
        <w:t xml:space="preserve"> </w:t>
      </w:r>
      <w:r w:rsidR="00D84D3D" w:rsidRPr="004A54BA">
        <w:rPr>
          <w:rFonts w:ascii="Bookman Old Style" w:hAnsi="Bookman Old Style" w:cstheme="minorHAnsi"/>
          <w:sz w:val="20"/>
          <w:szCs w:val="20"/>
        </w:rPr>
        <w:t>oraz</w:t>
      </w:r>
      <w:r w:rsidR="006C6E8F" w:rsidRPr="004A54BA">
        <w:rPr>
          <w:rFonts w:ascii="Bookman Old Style" w:hAnsi="Bookman Old Style" w:cstheme="minorHAnsi"/>
          <w:sz w:val="20"/>
          <w:szCs w:val="20"/>
        </w:rPr>
        <w:t xml:space="preserve"> zapoznałem/</w:t>
      </w:r>
      <w:proofErr w:type="spellStart"/>
      <w:r w:rsidR="006C6E8F" w:rsidRPr="004A54BA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="006C6E8F" w:rsidRPr="004A54BA">
        <w:rPr>
          <w:rFonts w:ascii="Bookman Old Style" w:hAnsi="Bookman Old Style" w:cstheme="minorHAnsi"/>
          <w:sz w:val="20"/>
          <w:szCs w:val="20"/>
        </w:rPr>
        <w:t xml:space="preserve"> się z</w:t>
      </w:r>
      <w:r w:rsidR="00D84D3D" w:rsidRPr="004A54BA">
        <w:rPr>
          <w:rFonts w:ascii="Bookman Old Style" w:hAnsi="Bookman Old Style" w:cstheme="minorHAnsi"/>
          <w:sz w:val="20"/>
          <w:szCs w:val="20"/>
        </w:rPr>
        <w:t xml:space="preserve"> </w:t>
      </w:r>
      <w:r w:rsidR="008D3CF5" w:rsidRPr="004A54BA">
        <w:rPr>
          <w:rFonts w:ascii="Bookman Old Style" w:hAnsi="Bookman Old Style" w:cstheme="minorHAnsi"/>
          <w:sz w:val="20"/>
          <w:szCs w:val="20"/>
        </w:rPr>
        <w:t xml:space="preserve">warunkami przetargu </w:t>
      </w:r>
      <w:r w:rsidRPr="004A54BA">
        <w:rPr>
          <w:rFonts w:ascii="Bookman Old Style" w:hAnsi="Bookman Old Style" w:cstheme="minorHAnsi"/>
          <w:sz w:val="20"/>
          <w:szCs w:val="20"/>
        </w:rPr>
        <w:t>i przyjmuję je bez zastrzeżeń.</w:t>
      </w:r>
    </w:p>
    <w:p w14:paraId="4D41BC64" w14:textId="77777777" w:rsidR="006C6E8F" w:rsidRPr="004A54BA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DE5398B" w14:textId="5A0ACE6F" w:rsidR="006C6E8F" w:rsidRPr="004A54BA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 z należytą starannością zapoznałem/</w:t>
      </w:r>
      <w:proofErr w:type="spellStart"/>
      <w:r w:rsidRPr="004A54BA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Pr="004A54BA">
        <w:rPr>
          <w:rFonts w:ascii="Bookman Old Style" w:hAnsi="Bookman Old Style" w:cstheme="minorHAnsi"/>
          <w:sz w:val="20"/>
          <w:szCs w:val="20"/>
        </w:rPr>
        <w:t xml:space="preserve"> się </w:t>
      </w:r>
      <w:r w:rsidR="00FD5DDB" w:rsidRPr="004A54BA">
        <w:rPr>
          <w:rFonts w:ascii="Bookman Old Style" w:hAnsi="Bookman Old Style" w:cstheme="minorHAnsi"/>
          <w:sz w:val="20"/>
          <w:szCs w:val="20"/>
        </w:rPr>
        <w:t>ze stanem prawnym nieruchomości i przyjmuję go bez zastrzeżeń.</w:t>
      </w:r>
    </w:p>
    <w:p w14:paraId="0DDD74F2" w14:textId="77777777" w:rsidR="00B738E9" w:rsidRPr="004A54BA" w:rsidRDefault="00B738E9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03DC2DAD" w14:textId="77777777" w:rsidR="00EE00DD" w:rsidRPr="004A54BA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 podmiot, który reprezentuję nie z</w:t>
      </w:r>
      <w:r w:rsidR="001C2749" w:rsidRPr="004A54BA">
        <w:rPr>
          <w:rFonts w:ascii="Bookman Old Style" w:hAnsi="Bookman Old Style" w:cstheme="minorHAnsi"/>
          <w:sz w:val="20"/>
          <w:szCs w:val="20"/>
        </w:rPr>
        <w:t>najduje się w stanie likwidacji</w:t>
      </w:r>
      <w:r w:rsidRPr="004A54BA">
        <w:rPr>
          <w:rFonts w:ascii="Bookman Old Style" w:hAnsi="Bookman Old Style" w:cstheme="minorHAnsi"/>
          <w:sz w:val="20"/>
          <w:szCs w:val="20"/>
        </w:rPr>
        <w:t xml:space="preserve"> ani upadłości, jak również nie istnieją ku temu przesłanki ekonomiczne lub prawne.</w:t>
      </w:r>
      <w:r w:rsidR="004053D1" w:rsidRPr="004A54BA">
        <w:rPr>
          <w:rFonts w:ascii="Bookman Old Style" w:hAnsi="Bookman Old Style" w:cstheme="minorHAnsi"/>
          <w:sz w:val="20"/>
          <w:szCs w:val="20"/>
        </w:rPr>
        <w:t>**</w:t>
      </w:r>
    </w:p>
    <w:p w14:paraId="30D0FD72" w14:textId="77777777" w:rsidR="00B738E9" w:rsidRPr="004A54BA" w:rsidRDefault="00B738E9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5C97CFB6" w14:textId="77777777" w:rsidR="00B738E9" w:rsidRPr="004A54BA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 zapoznałem/</w:t>
      </w:r>
      <w:proofErr w:type="spellStart"/>
      <w:r w:rsidRPr="004A54BA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="00EE00DD" w:rsidRPr="004A54BA">
        <w:rPr>
          <w:rFonts w:ascii="Bookman Old Style" w:hAnsi="Bookman Old Style" w:cstheme="minorHAnsi"/>
          <w:sz w:val="20"/>
          <w:szCs w:val="20"/>
        </w:rPr>
        <w:t xml:space="preserve"> się</w:t>
      </w:r>
      <w:r w:rsidRPr="004A54BA">
        <w:rPr>
          <w:rFonts w:ascii="Bookman Old Style" w:hAnsi="Bookman Old Style" w:cstheme="minorHAnsi"/>
          <w:sz w:val="20"/>
          <w:szCs w:val="20"/>
        </w:rPr>
        <w:t xml:space="preserve"> z należytą starannością</w:t>
      </w:r>
      <w:r w:rsidR="00EE00DD" w:rsidRPr="004A54BA">
        <w:rPr>
          <w:rFonts w:ascii="Bookman Old Style" w:hAnsi="Bookman Old Style" w:cstheme="minorHAnsi"/>
          <w:sz w:val="20"/>
          <w:szCs w:val="20"/>
        </w:rPr>
        <w:t xml:space="preserve"> ze stanem</w:t>
      </w:r>
      <w:r w:rsidR="00B738E9" w:rsidRPr="004A54BA">
        <w:rPr>
          <w:rFonts w:ascii="Bookman Old Style" w:hAnsi="Bookman Old Style" w:cstheme="minorHAnsi"/>
          <w:sz w:val="20"/>
          <w:szCs w:val="20"/>
        </w:rPr>
        <w:t xml:space="preserve"> technicznym,</w:t>
      </w:r>
      <w:r w:rsidR="00EE00DD" w:rsidRPr="004A54BA">
        <w:rPr>
          <w:rFonts w:ascii="Bookman Old Style" w:hAnsi="Bookman Old Style" w:cstheme="minorHAnsi"/>
          <w:sz w:val="20"/>
          <w:szCs w:val="20"/>
        </w:rPr>
        <w:t xml:space="preserve"> faktycznym i prawnym nieruchomości</w:t>
      </w:r>
      <w:r w:rsidR="00B738E9" w:rsidRPr="004A54BA">
        <w:rPr>
          <w:rFonts w:ascii="Bookman Old Style" w:hAnsi="Bookman Old Style" w:cstheme="minorHAnsi"/>
          <w:sz w:val="20"/>
          <w:szCs w:val="20"/>
        </w:rPr>
        <w:t xml:space="preserve"> oraz </w:t>
      </w:r>
      <w:r w:rsidR="001C2749" w:rsidRPr="004A54BA">
        <w:rPr>
          <w:rFonts w:ascii="Bookman Old Style" w:hAnsi="Bookman Old Style" w:cstheme="minorHAnsi"/>
          <w:sz w:val="20"/>
          <w:szCs w:val="20"/>
        </w:rPr>
        <w:t xml:space="preserve">że </w:t>
      </w:r>
      <w:r w:rsidR="00B738E9" w:rsidRPr="004A54BA">
        <w:rPr>
          <w:rFonts w:ascii="Bookman Old Style" w:hAnsi="Bookman Old Style" w:cstheme="minorHAnsi"/>
          <w:sz w:val="20"/>
          <w:szCs w:val="20"/>
        </w:rPr>
        <w:t>stan ten akceptuję i nie będę wysuwał/a żadnych roszcz</w:t>
      </w:r>
      <w:r w:rsidR="00E54A85" w:rsidRPr="004A54BA">
        <w:rPr>
          <w:rFonts w:ascii="Bookman Old Style" w:hAnsi="Bookman Old Style" w:cstheme="minorHAnsi"/>
          <w:sz w:val="20"/>
          <w:szCs w:val="20"/>
        </w:rPr>
        <w:t>eń w przyszłości z tego tytułu.</w:t>
      </w:r>
    </w:p>
    <w:p w14:paraId="47085607" w14:textId="77777777" w:rsidR="007E0538" w:rsidRPr="004A54BA" w:rsidRDefault="007E053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25D92D60" w14:textId="7037C49B" w:rsidR="00957C74" w:rsidRPr="004A54BA" w:rsidRDefault="00D84D3D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iż obecnie moja sytuacja finansowa pozwala na należyte wykonywanie zobowiązań wynikających z prz</w:t>
      </w:r>
      <w:r w:rsidR="00C355B9" w:rsidRPr="004A54BA">
        <w:rPr>
          <w:rFonts w:ascii="Bookman Old Style" w:hAnsi="Bookman Old Style" w:cstheme="minorHAnsi"/>
          <w:sz w:val="20"/>
          <w:szCs w:val="20"/>
        </w:rPr>
        <w:t>ystąpienia do przetargu</w:t>
      </w:r>
      <w:r w:rsidR="004053D1" w:rsidRPr="004A54BA">
        <w:rPr>
          <w:rFonts w:ascii="Bookman Old Style" w:hAnsi="Bookman Old Style" w:cstheme="minorHAnsi"/>
          <w:sz w:val="20"/>
          <w:szCs w:val="20"/>
        </w:rPr>
        <w:t xml:space="preserve">, </w:t>
      </w:r>
      <w:r w:rsidR="0071729B" w:rsidRPr="004A54BA">
        <w:rPr>
          <w:rFonts w:ascii="Bookman Old Style" w:hAnsi="Bookman Old Style" w:cstheme="minorHAnsi"/>
          <w:sz w:val="20"/>
          <w:szCs w:val="20"/>
        </w:rPr>
        <w:t>nie jestem wpisany do rejestru dłużników niewypłacalnych i nie figuruję jako nierzetelny kredytobiorca w Biurze Informacji Kredytowej</w:t>
      </w:r>
      <w:r w:rsidR="00B354B2" w:rsidRPr="004A54BA">
        <w:rPr>
          <w:rFonts w:ascii="Bookman Old Style" w:hAnsi="Bookman Old Style" w:cstheme="minorHAnsi"/>
          <w:sz w:val="20"/>
          <w:szCs w:val="20"/>
        </w:rPr>
        <w:t>.</w:t>
      </w:r>
    </w:p>
    <w:p w14:paraId="17AE85C2" w14:textId="77777777" w:rsidR="006C6E8F" w:rsidRPr="004A54BA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1D4E1AB3" w14:textId="267E59FC" w:rsidR="00222B4E" w:rsidRPr="004A54BA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  <w:highlight w:val="yellow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 wszelkie środki finansowe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4A54BA">
        <w:rPr>
          <w:rFonts w:ascii="Bookman Old Style" w:hAnsi="Bookman Old Style" w:cstheme="minorHAnsi"/>
          <w:sz w:val="20"/>
          <w:szCs w:val="20"/>
        </w:rPr>
        <w:t>**</w:t>
      </w:r>
    </w:p>
    <w:p w14:paraId="586319D8" w14:textId="77777777" w:rsidR="00222B4E" w:rsidRPr="004A54BA" w:rsidRDefault="00222B4E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 zapoznałem/</w:t>
      </w:r>
      <w:proofErr w:type="spellStart"/>
      <w:r w:rsidRPr="004A54BA">
        <w:rPr>
          <w:rFonts w:ascii="Bookman Old Style" w:hAnsi="Bookman Old Style" w:cstheme="minorHAnsi"/>
          <w:sz w:val="20"/>
          <w:szCs w:val="20"/>
        </w:rPr>
        <w:t>am</w:t>
      </w:r>
      <w:proofErr w:type="spellEnd"/>
      <w:r w:rsidRPr="004A54BA">
        <w:rPr>
          <w:rFonts w:ascii="Bookman Old Style" w:hAnsi="Bookman Old Style" w:cstheme="minorHAnsi"/>
          <w:sz w:val="20"/>
          <w:szCs w:val="20"/>
        </w:rPr>
        <w:t xml:space="preserve"> się z warunkami umowy najmu i je akceptuję.*</w:t>
      </w:r>
      <w:r w:rsidR="00784D3E" w:rsidRPr="004A54BA">
        <w:rPr>
          <w:rFonts w:ascii="Bookman Old Style" w:hAnsi="Bookman Old Style" w:cstheme="minorHAnsi"/>
          <w:sz w:val="20"/>
          <w:szCs w:val="20"/>
        </w:rPr>
        <w:t>*</w:t>
      </w:r>
    </w:p>
    <w:p w14:paraId="6CE364FC" w14:textId="77777777" w:rsidR="006C6B08" w:rsidRPr="004A54BA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AA5F880" w14:textId="77777777" w:rsidR="00187BD6" w:rsidRPr="004A54BA" w:rsidRDefault="00187BD6" w:rsidP="00B1055E">
      <w:pPr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że:</w:t>
      </w:r>
    </w:p>
    <w:p w14:paraId="7C3B487F" w14:textId="77777777" w:rsidR="00187BD6" w:rsidRPr="004A54BA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 xml:space="preserve">nie pozostaję w związku małżeńskim albo w stosunku pokrewieństwa </w:t>
      </w:r>
      <w:r w:rsidRPr="004A54BA">
        <w:rPr>
          <w:rFonts w:ascii="Bookman Old Style" w:hAnsi="Bookman Old Style" w:cstheme="minorHAnsi"/>
          <w:sz w:val="20"/>
          <w:szCs w:val="20"/>
        </w:rPr>
        <w:br/>
        <w:t xml:space="preserve">lub powinowactwa w linii prostej, pokrewieństwa lub powinowactwa w linii bocznej </w:t>
      </w:r>
      <w:r w:rsidRPr="004A54BA">
        <w:rPr>
          <w:rFonts w:ascii="Bookman Old Style" w:hAnsi="Bookman Old Style" w:cstheme="minorHAnsi"/>
          <w:sz w:val="20"/>
          <w:szCs w:val="20"/>
        </w:rPr>
        <w:br/>
        <w:t>d</w:t>
      </w:r>
      <w:r w:rsidR="00D13B58" w:rsidRPr="004A54BA">
        <w:rPr>
          <w:rFonts w:ascii="Bookman Old Style" w:hAnsi="Bookman Old Style" w:cstheme="minorHAnsi"/>
          <w:sz w:val="20"/>
          <w:szCs w:val="20"/>
        </w:rPr>
        <w:t>o drugiego stopnia</w:t>
      </w:r>
      <w:r w:rsidR="000660B9" w:rsidRPr="004A54BA">
        <w:rPr>
          <w:rFonts w:ascii="Bookman Old Style" w:hAnsi="Bookman Old Style" w:cstheme="minorHAnsi"/>
          <w:sz w:val="20"/>
          <w:szCs w:val="20"/>
        </w:rPr>
        <w:t xml:space="preserve"> z </w:t>
      </w:r>
      <w:r w:rsidR="008D3CF5" w:rsidRPr="004A54BA">
        <w:rPr>
          <w:rFonts w:ascii="Bookman Old Style" w:hAnsi="Bookman Old Style" w:cstheme="minorHAnsi"/>
          <w:sz w:val="20"/>
          <w:szCs w:val="20"/>
        </w:rPr>
        <w:t>osobami wchodzącymi w skład Komisji Przetargowej</w:t>
      </w:r>
      <w:r w:rsidR="006B116C" w:rsidRPr="004A54BA">
        <w:rPr>
          <w:rFonts w:ascii="Bookman Old Style" w:hAnsi="Bookman Old Style" w:cstheme="minorHAnsi"/>
          <w:sz w:val="20"/>
          <w:szCs w:val="20"/>
        </w:rPr>
        <w:t xml:space="preserve">, </w:t>
      </w:r>
    </w:p>
    <w:p w14:paraId="095935F6" w14:textId="77777777" w:rsidR="00187BD6" w:rsidRPr="004A54BA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 xml:space="preserve">nie jestem związany z tytułu przysposobienia, opieki lub kurateli z </w:t>
      </w:r>
      <w:r w:rsidR="008D3CF5" w:rsidRPr="004A54BA">
        <w:rPr>
          <w:rFonts w:ascii="Bookman Old Style" w:hAnsi="Bookman Old Style" w:cstheme="minorHAnsi"/>
          <w:sz w:val="20"/>
          <w:szCs w:val="20"/>
        </w:rPr>
        <w:t xml:space="preserve">osobami wchodzącymi w skład Komisji Przetargowej, </w:t>
      </w:r>
    </w:p>
    <w:p w14:paraId="3E77E1BA" w14:textId="2024B90E" w:rsidR="00187BD6" w:rsidRDefault="000660B9" w:rsidP="00B1055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 xml:space="preserve">nie pozostaję z </w:t>
      </w:r>
      <w:r w:rsidR="008D3CF5" w:rsidRPr="004A54BA">
        <w:rPr>
          <w:rFonts w:ascii="Bookman Old Style" w:hAnsi="Bookman Old Style" w:cstheme="minorHAnsi"/>
          <w:sz w:val="20"/>
          <w:szCs w:val="20"/>
        </w:rPr>
        <w:t>osobami wchodzącymi w skład Komisji Przetargowej</w:t>
      </w:r>
      <w:r w:rsidR="00187BD6" w:rsidRPr="004A54BA">
        <w:rPr>
          <w:rFonts w:ascii="Bookman Old Style" w:hAnsi="Bookman Old Style" w:cstheme="minorHAnsi"/>
          <w:sz w:val="20"/>
          <w:szCs w:val="20"/>
        </w:rPr>
        <w:t xml:space="preserve"> w takim stosunku prawnym lub faktycznym, że może to budzić uzasadnione wątpliwości, co do mojej</w:t>
      </w:r>
      <w:r w:rsidR="004B1A56" w:rsidRPr="004A54BA">
        <w:rPr>
          <w:rFonts w:ascii="Bookman Old Style" w:hAnsi="Bookman Old Style" w:cstheme="minorHAnsi"/>
          <w:sz w:val="20"/>
          <w:szCs w:val="20"/>
        </w:rPr>
        <w:t xml:space="preserve"> </w:t>
      </w:r>
      <w:r w:rsidR="00187BD6" w:rsidRPr="004A54BA">
        <w:rPr>
          <w:rFonts w:ascii="Bookman Old Style" w:hAnsi="Bookman Old Style" w:cstheme="minorHAnsi"/>
          <w:sz w:val="20"/>
          <w:szCs w:val="20"/>
        </w:rPr>
        <w:t>bezstronności</w:t>
      </w:r>
      <w:r w:rsidR="004B1A56" w:rsidRPr="004A54BA">
        <w:rPr>
          <w:rFonts w:ascii="Bookman Old Style" w:hAnsi="Bookman Old Style" w:cstheme="minorHAnsi"/>
          <w:sz w:val="20"/>
          <w:szCs w:val="20"/>
        </w:rPr>
        <w:t>.</w:t>
      </w:r>
    </w:p>
    <w:p w14:paraId="77454636" w14:textId="43DE879D" w:rsidR="00E70B3E" w:rsidRDefault="00E70B3E" w:rsidP="00E70B3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 xml:space="preserve">nie </w:t>
      </w:r>
      <w:r w:rsidRPr="00E70B3E">
        <w:rPr>
          <w:rFonts w:ascii="Bookman Old Style" w:hAnsi="Bookman Old Style" w:cstheme="minorHAnsi"/>
          <w:sz w:val="20"/>
          <w:szCs w:val="20"/>
        </w:rPr>
        <w:t>zachodzi uzasadnione podejrzenie</w:t>
      </w:r>
      <w:r>
        <w:rPr>
          <w:rFonts w:ascii="Bookman Old Style" w:hAnsi="Bookman Old Style" w:cstheme="minorHAnsi"/>
          <w:sz w:val="20"/>
          <w:szCs w:val="20"/>
        </w:rPr>
        <w:t>, że posiadam</w:t>
      </w:r>
      <w:r w:rsidRPr="00E70B3E">
        <w:rPr>
          <w:rFonts w:ascii="Bookman Old Style" w:hAnsi="Bookman Old Style" w:cstheme="minorHAnsi"/>
          <w:sz w:val="20"/>
          <w:szCs w:val="20"/>
        </w:rPr>
        <w:t xml:space="preserve"> wobec Instytutu zaległości </w:t>
      </w:r>
      <w:r>
        <w:rPr>
          <w:rFonts w:ascii="Bookman Old Style" w:hAnsi="Bookman Old Style" w:cstheme="minorHAnsi"/>
          <w:sz w:val="20"/>
          <w:szCs w:val="20"/>
        </w:rPr>
        <w:t>lub zobowiązań finansowe</w:t>
      </w:r>
      <w:r w:rsidRPr="00E70B3E">
        <w:rPr>
          <w:rFonts w:ascii="Bookman Old Style" w:hAnsi="Bookman Old Style" w:cstheme="minorHAnsi"/>
          <w:sz w:val="20"/>
          <w:szCs w:val="20"/>
        </w:rPr>
        <w:t xml:space="preserve"> oraz inn</w:t>
      </w:r>
      <w:r>
        <w:rPr>
          <w:rFonts w:ascii="Bookman Old Style" w:hAnsi="Bookman Old Style" w:cstheme="minorHAnsi"/>
          <w:sz w:val="20"/>
          <w:szCs w:val="20"/>
        </w:rPr>
        <w:t>e zobowiązań faktyczne</w:t>
      </w:r>
      <w:r w:rsidRPr="00E70B3E">
        <w:rPr>
          <w:rFonts w:ascii="Bookman Old Style" w:hAnsi="Bookman Old Style" w:cstheme="minorHAnsi"/>
          <w:sz w:val="20"/>
          <w:szCs w:val="20"/>
        </w:rPr>
        <w:t xml:space="preserve"> lub prawn</w:t>
      </w:r>
      <w:r>
        <w:rPr>
          <w:rFonts w:ascii="Bookman Old Style" w:hAnsi="Bookman Old Style" w:cstheme="minorHAnsi"/>
          <w:sz w:val="20"/>
          <w:szCs w:val="20"/>
        </w:rPr>
        <w:t>e,</w:t>
      </w:r>
    </w:p>
    <w:p w14:paraId="466654A5" w14:textId="6320FAC6" w:rsidR="00E70B3E" w:rsidRDefault="00E70B3E" w:rsidP="00E70B3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E70B3E">
        <w:rPr>
          <w:rFonts w:ascii="Bookman Old Style" w:hAnsi="Bookman Old Style" w:cstheme="minorHAnsi"/>
          <w:sz w:val="20"/>
          <w:szCs w:val="20"/>
        </w:rPr>
        <w:t>nie istniej uzasadniona obawa, iż w przyszłości działałaby</w:t>
      </w:r>
      <w:r>
        <w:rPr>
          <w:rFonts w:ascii="Bookman Old Style" w:hAnsi="Bookman Old Style" w:cstheme="minorHAnsi"/>
          <w:sz w:val="20"/>
          <w:szCs w:val="20"/>
        </w:rPr>
        <w:t>/działałabym</w:t>
      </w:r>
      <w:r w:rsidRPr="00E70B3E">
        <w:rPr>
          <w:rFonts w:ascii="Bookman Old Style" w:hAnsi="Bookman Old Style" w:cstheme="minorHAnsi"/>
          <w:sz w:val="20"/>
          <w:szCs w:val="20"/>
        </w:rPr>
        <w:t xml:space="preserve"> na szkodę Instytutu a </w:t>
      </w:r>
      <w:r>
        <w:rPr>
          <w:rFonts w:ascii="Bookman Old Style" w:hAnsi="Bookman Old Style" w:cstheme="minorHAnsi"/>
          <w:sz w:val="20"/>
          <w:szCs w:val="20"/>
        </w:rPr>
        <w:t>moje</w:t>
      </w:r>
      <w:r w:rsidRPr="00E70B3E">
        <w:rPr>
          <w:rFonts w:ascii="Bookman Old Style" w:hAnsi="Bookman Old Style" w:cstheme="minorHAnsi"/>
          <w:sz w:val="20"/>
          <w:szCs w:val="20"/>
        </w:rPr>
        <w:t xml:space="preserve"> postępowanie, w związku z powierzonym  mieniem, będzie sprzeczne z zasadami celowości, gospodarności i oszczędności oraz z wymogami racjonalnej gospodarki,</w:t>
      </w:r>
    </w:p>
    <w:p w14:paraId="3D78D833" w14:textId="697CF8C0" w:rsidR="00E70B3E" w:rsidRDefault="00E70B3E" w:rsidP="00E70B3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E70B3E">
        <w:rPr>
          <w:rFonts w:ascii="Bookman Old Style" w:hAnsi="Bookman Old Style" w:cstheme="minorHAnsi"/>
          <w:sz w:val="20"/>
          <w:szCs w:val="20"/>
        </w:rPr>
        <w:t xml:space="preserve">nie zalegam z płatnościami na rzecz Instytutu lub </w:t>
      </w:r>
      <w:r>
        <w:rPr>
          <w:rFonts w:ascii="Bookman Old Style" w:hAnsi="Bookman Old Style" w:cstheme="minorHAnsi"/>
          <w:sz w:val="20"/>
          <w:szCs w:val="20"/>
        </w:rPr>
        <w:t>nie jestem</w:t>
      </w:r>
      <w:r w:rsidRPr="00E70B3E">
        <w:rPr>
          <w:rFonts w:ascii="Bookman Old Style" w:hAnsi="Bookman Old Style" w:cstheme="minorHAnsi"/>
          <w:sz w:val="20"/>
          <w:szCs w:val="20"/>
        </w:rPr>
        <w:t xml:space="preserve"> </w:t>
      </w:r>
      <w:r>
        <w:rPr>
          <w:rFonts w:ascii="Bookman Old Style" w:hAnsi="Bookman Old Style" w:cstheme="minorHAnsi"/>
          <w:sz w:val="20"/>
          <w:szCs w:val="20"/>
        </w:rPr>
        <w:t xml:space="preserve">jego </w:t>
      </w:r>
      <w:r w:rsidRPr="00E70B3E">
        <w:rPr>
          <w:rFonts w:ascii="Bookman Old Style" w:hAnsi="Bookman Old Style" w:cstheme="minorHAnsi"/>
          <w:sz w:val="20"/>
          <w:szCs w:val="20"/>
        </w:rPr>
        <w:t>dłużnikiem</w:t>
      </w:r>
      <w:r>
        <w:rPr>
          <w:rFonts w:ascii="Bookman Old Style" w:hAnsi="Bookman Old Style" w:cstheme="minorHAnsi"/>
          <w:sz w:val="20"/>
          <w:szCs w:val="20"/>
        </w:rPr>
        <w:t>,</w:t>
      </w:r>
    </w:p>
    <w:p w14:paraId="1F941A5C" w14:textId="4D72BF8D" w:rsidR="00E70B3E" w:rsidRPr="00E70B3E" w:rsidRDefault="00E70B3E" w:rsidP="00E70B3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  <w:sz w:val="20"/>
          <w:szCs w:val="20"/>
        </w:rPr>
      </w:pPr>
      <w:r w:rsidRPr="00E70B3E">
        <w:rPr>
          <w:rFonts w:ascii="Bookman Old Style" w:hAnsi="Bookman Old Style" w:cstheme="minorHAnsi"/>
          <w:sz w:val="20"/>
          <w:szCs w:val="20"/>
        </w:rPr>
        <w:t>nie jestem osobą wobec której toczy się postępowania sądowe lub administracyjne, którego stroną  jest Instytut Genetyki i Biotechnologii Zwierząt PAN lub Polska Akademia Nauk</w:t>
      </w:r>
      <w:r>
        <w:rPr>
          <w:rFonts w:ascii="Bookman Old Style" w:hAnsi="Bookman Old Style" w:cstheme="minorHAnsi"/>
          <w:sz w:val="20"/>
          <w:szCs w:val="20"/>
        </w:rPr>
        <w:t>.</w:t>
      </w:r>
    </w:p>
    <w:p w14:paraId="181B81BA" w14:textId="77777777" w:rsidR="003E6F4C" w:rsidRPr="004A54BA" w:rsidRDefault="003E6F4C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724C7849" w14:textId="77777777" w:rsidR="00006537" w:rsidRPr="004A54BA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Oświadczam, że zostałem poinformowany, iż:</w:t>
      </w:r>
    </w:p>
    <w:p w14:paraId="7AAF7FCD" w14:textId="77777777" w:rsidR="00006537" w:rsidRPr="004A54BA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5950EFAC" w14:textId="77777777" w:rsidR="00FD5DDB" w:rsidRPr="004A54BA" w:rsidRDefault="00FD5DDB" w:rsidP="00FD5DDB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1078B3B" w14:textId="77777777" w:rsidR="00FD5DDB" w:rsidRPr="004A54BA" w:rsidRDefault="00FD5DDB" w:rsidP="00FD5DDB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974FF91" w14:textId="5E380DCB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administratorem Pani/Pana danych osobowych jest Instytut Genetyki i Biotechnologii Zwierząt PAN;</w:t>
      </w:r>
    </w:p>
    <w:p w14:paraId="487D532A" w14:textId="27761930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inspektorem ochrony danych osobowych w IGBZPAN jest Pan Marcin Bąk, kontakt: m.bak@pd-kancelaria.pl, tel. 601-141-527;</w:t>
      </w:r>
    </w:p>
    <w:p w14:paraId="0AEC44E8" w14:textId="43071AFD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Pani/Pana dane osobowe przetwarzane będą na podstawie art. 6 ust. 1 lit. c RODO, w celu związanym z przedmiotowym postępowaniem o udzielenie zamówienia publicznego;</w:t>
      </w:r>
    </w:p>
    <w:p w14:paraId="251C392C" w14:textId="50BCBB5C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Ustawy;  </w:t>
      </w:r>
    </w:p>
    <w:p w14:paraId="46CA0C00" w14:textId="3964011F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03B2C9F" w14:textId="3A4FAB61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092BBAB0" w14:textId="0134FDAB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14:paraId="6DA5AD21" w14:textId="59C5C996" w:rsidR="00FD5DDB" w:rsidRPr="004A54BA" w:rsidRDefault="00FD5DDB" w:rsidP="000923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posiada Pani/Pan:</w:t>
      </w:r>
    </w:p>
    <w:p w14:paraId="07EFB7DD" w14:textId="1778D1B2" w:rsidR="00FD5DDB" w:rsidRPr="004A54BA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na podstawie art. 15 RODO prawo dostęp</w:t>
      </w:r>
      <w:r w:rsidR="000923D6"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u do danych osobowych Pani/Pana 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dotyczących;</w:t>
      </w:r>
    </w:p>
    <w:p w14:paraId="126D49EB" w14:textId="77777777" w:rsidR="00FD5DDB" w:rsidRPr="004A54BA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na podstawie art. 16 RODO prawo do sprostowania Pani/Pana danych osobowych *;</w:t>
      </w:r>
    </w:p>
    <w:p w14:paraId="05B96B6E" w14:textId="77777777" w:rsidR="00FD5DDB" w:rsidRPr="004A54BA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lastRenderedPageBreak/>
        <w:t>−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355B1123" w14:textId="77777777" w:rsidR="00FD5DDB" w:rsidRPr="004A54BA" w:rsidRDefault="00FD5DDB" w:rsidP="000923D6">
      <w:pPr>
        <w:spacing w:after="0" w:line="24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1AD2BB5" w14:textId="1111669E" w:rsidR="00FD5DDB" w:rsidRPr="004A54BA" w:rsidRDefault="00FD5DDB" w:rsidP="000923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nie przysługuje Pani/Panu:</w:t>
      </w:r>
    </w:p>
    <w:p w14:paraId="6B7276DF" w14:textId="77777777" w:rsidR="00FD5DDB" w:rsidRPr="004A54BA" w:rsidRDefault="00FD5DDB" w:rsidP="000923D6">
      <w:pPr>
        <w:spacing w:after="0" w:line="240" w:lineRule="auto"/>
        <w:ind w:left="851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w związku z art. 17 ust. 3 lit. b, d lub e RODO prawo do usunięcia danych osobowych;</w:t>
      </w:r>
    </w:p>
    <w:p w14:paraId="21474B17" w14:textId="77777777" w:rsidR="00FD5DDB" w:rsidRPr="004A54BA" w:rsidRDefault="00FD5DDB" w:rsidP="000923D6">
      <w:pPr>
        <w:spacing w:after="0" w:line="240" w:lineRule="auto"/>
        <w:ind w:left="851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prawo do przenoszenia danych osobowych, o którym mowa w art. 20 RODO;</w:t>
      </w:r>
    </w:p>
    <w:p w14:paraId="53727247" w14:textId="4718887F" w:rsidR="00FD5DDB" w:rsidRPr="004A54BA" w:rsidRDefault="00FD5DDB" w:rsidP="000923D6">
      <w:pPr>
        <w:spacing w:after="0" w:line="240" w:lineRule="auto"/>
        <w:ind w:left="851" w:hanging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−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357BD79C" w14:textId="77777777" w:rsidR="00753001" w:rsidRPr="004A54BA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B0B4FF7" w14:textId="77777777" w:rsidR="00B43566" w:rsidRPr="004A54BA" w:rsidRDefault="00B43566" w:rsidP="00B1055E">
      <w:pPr>
        <w:pStyle w:val="Stopka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*) niepotrzebne skreślić</w:t>
      </w:r>
    </w:p>
    <w:p w14:paraId="2C079DD5" w14:textId="77777777" w:rsidR="006C6B08" w:rsidRPr="004A54BA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**</w:t>
      </w:r>
      <w:r w:rsidR="00B43566" w:rsidRPr="004A54BA">
        <w:rPr>
          <w:rFonts w:ascii="Bookman Old Style" w:hAnsi="Bookman Old Style" w:cstheme="minorHAnsi"/>
          <w:sz w:val="20"/>
          <w:szCs w:val="20"/>
        </w:rPr>
        <w:t>)</w:t>
      </w:r>
      <w:r w:rsidRPr="004A54BA">
        <w:rPr>
          <w:rFonts w:ascii="Bookman Old Style" w:hAnsi="Bookman Old Style" w:cstheme="minorHAnsi"/>
          <w:sz w:val="20"/>
          <w:szCs w:val="20"/>
        </w:rPr>
        <w:t xml:space="preserve"> jeśli dotyczy</w:t>
      </w:r>
    </w:p>
    <w:p w14:paraId="3B3ECBD2" w14:textId="77777777" w:rsidR="00753001" w:rsidRPr="004A54BA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731E1027" w14:textId="77777777" w:rsidR="00764EC5" w:rsidRPr="004A54BA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Inne oświadczenia:</w:t>
      </w:r>
    </w:p>
    <w:p w14:paraId="635E9257" w14:textId="77777777" w:rsidR="006C6B08" w:rsidRPr="004A54BA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3E20FC48" w14:textId="2F9846E7" w:rsidR="00583E6B" w:rsidRPr="004A54BA" w:rsidRDefault="00583E6B" w:rsidP="00B1055E">
      <w:pPr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Oświadczam, że nie zalegam z płatnościami oraz nie jestem i nie byłem dłużnikiem </w:t>
      </w:r>
      <w:r w:rsidR="004A54BA">
        <w:rPr>
          <w:rFonts w:ascii="Bookman Old Style" w:hAnsi="Bookman Old Style" w:cstheme="minorHAnsi"/>
          <w:color w:val="000000" w:themeColor="text1"/>
          <w:sz w:val="20"/>
          <w:szCs w:val="20"/>
        </w:rPr>
        <w:t>Instytutu G</w:t>
      </w:r>
      <w:r w:rsidR="00E7685F"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enetyki i Biotechnologii Zwierząt PAN w Jastrzębcu</w:t>
      </w:r>
      <w:r w:rsidRPr="004A54BA">
        <w:rPr>
          <w:rFonts w:ascii="Bookman Old Style" w:hAnsi="Bookman Old Style" w:cstheme="minorHAnsi"/>
          <w:color w:val="000000" w:themeColor="text1"/>
          <w:sz w:val="20"/>
          <w:szCs w:val="20"/>
        </w:rPr>
        <w:t>.</w:t>
      </w:r>
      <w:r w:rsidR="002F0545" w:rsidRPr="004A54BA">
        <w:rPr>
          <w:rFonts w:ascii="Bookman Old Style" w:hAnsi="Bookman Old Style" w:cstheme="minorHAnsi"/>
          <w:color w:val="000000"/>
          <w:sz w:val="20"/>
          <w:szCs w:val="20"/>
        </w:rPr>
        <w:t xml:space="preserve"> Złożenie niezgodnego z prawdą oświadczenia skutkuje niedopuszczeniem oferenta do przetargu.</w:t>
      </w:r>
    </w:p>
    <w:p w14:paraId="127B267C" w14:textId="231F2B3C" w:rsidR="006B116C" w:rsidRPr="004A54BA" w:rsidRDefault="000660B9" w:rsidP="00AB1F3D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 xml:space="preserve">Poniższy numer rachunku bankowego wskazuję jako właściwy do zwrotu wadium </w:t>
      </w:r>
      <w:r w:rsidR="006B116C" w:rsidRPr="004A54BA">
        <w:rPr>
          <w:rFonts w:ascii="Bookman Old Style" w:hAnsi="Bookman Old Style" w:cstheme="minorHAnsi"/>
          <w:sz w:val="20"/>
          <w:szCs w:val="20"/>
        </w:rPr>
        <w:br/>
      </w:r>
      <w:r w:rsidRPr="004A54BA">
        <w:rPr>
          <w:rFonts w:ascii="Bookman Old Style" w:hAnsi="Bookman Old Style" w:cstheme="minorHAnsi"/>
          <w:sz w:val="20"/>
          <w:szCs w:val="20"/>
        </w:rPr>
        <w:t>w przypadku</w:t>
      </w:r>
      <w:r w:rsidR="00753001" w:rsidRPr="004A54BA">
        <w:rPr>
          <w:rFonts w:ascii="Bookman Old Style" w:hAnsi="Bookman Old Style" w:cstheme="minorHAnsi"/>
          <w:sz w:val="20"/>
          <w:szCs w:val="20"/>
        </w:rPr>
        <w:t>,</w:t>
      </w:r>
      <w:r w:rsidRPr="004A54BA">
        <w:rPr>
          <w:rFonts w:ascii="Bookman Old Style" w:hAnsi="Bookman Old Style" w:cstheme="minorHAnsi"/>
          <w:sz w:val="20"/>
          <w:szCs w:val="20"/>
        </w:rPr>
        <w:t xml:space="preserve"> gdy zaistnieją podstawy do jego zwrotu w myśl postanowień </w:t>
      </w:r>
      <w:r w:rsidRPr="004A54BA">
        <w:rPr>
          <w:rFonts w:ascii="Bookman Old Style" w:hAnsi="Bookman Old Style" w:cstheme="minorHAnsi"/>
          <w:i/>
          <w:sz w:val="20"/>
          <w:szCs w:val="20"/>
        </w:rPr>
        <w:t>Regulaminu</w:t>
      </w:r>
      <w:r w:rsidR="006B116C" w:rsidRPr="004A54BA">
        <w:rPr>
          <w:rFonts w:ascii="Bookman Old Style" w:hAnsi="Bookman Old Style" w:cstheme="minorHAnsi"/>
          <w:i/>
          <w:sz w:val="20"/>
          <w:szCs w:val="20"/>
        </w:rPr>
        <w:t xml:space="preserve"> przeprowadzania przetargów oraz rokowań na sprzedaż, najem i dzierżawę nieruchomości </w:t>
      </w:r>
      <w:r w:rsidR="00D00153" w:rsidRPr="004A54BA">
        <w:rPr>
          <w:rFonts w:ascii="Bookman Old Style" w:hAnsi="Bookman Old Style" w:cstheme="minorHAnsi"/>
          <w:i/>
          <w:sz w:val="20"/>
          <w:szCs w:val="20"/>
        </w:rPr>
        <w:t>Polskiej Akademii Nauk</w:t>
      </w:r>
      <w:r w:rsidR="00753001" w:rsidRPr="004A54BA">
        <w:rPr>
          <w:rFonts w:ascii="Bookman Old Style" w:hAnsi="Bookman Old Style" w:cstheme="minorHAnsi"/>
          <w:i/>
          <w:sz w:val="20"/>
          <w:szCs w:val="20"/>
        </w:rPr>
        <w:t xml:space="preserve"> </w:t>
      </w:r>
      <w:r w:rsidR="006B116C" w:rsidRPr="004A54BA">
        <w:rPr>
          <w:rFonts w:ascii="Bookman Old Style" w:hAnsi="Bookman Old Style" w:cstheme="minorHAnsi"/>
          <w:sz w:val="20"/>
          <w:szCs w:val="20"/>
        </w:rPr>
        <w:t>……</w:t>
      </w:r>
      <w:r w:rsidR="00D00153" w:rsidRPr="004A54BA">
        <w:rPr>
          <w:rFonts w:ascii="Bookman Old Style" w:hAnsi="Bookman Old Style" w:cstheme="minorHAnsi"/>
          <w:sz w:val="20"/>
          <w:szCs w:val="20"/>
        </w:rPr>
        <w:t>……………………</w:t>
      </w:r>
      <w:r w:rsidR="004B5BDB" w:rsidRPr="004A54BA">
        <w:rPr>
          <w:rFonts w:ascii="Bookman Old Style" w:hAnsi="Bookman Old Style" w:cstheme="minorHAnsi"/>
          <w:sz w:val="20"/>
          <w:szCs w:val="20"/>
        </w:rPr>
        <w:t>…………………</w:t>
      </w:r>
      <w:r w:rsidR="00AB1F3D" w:rsidRPr="004A54BA">
        <w:rPr>
          <w:rFonts w:ascii="Bookman Old Style" w:hAnsi="Bookman Old Style" w:cstheme="minorHAnsi"/>
          <w:sz w:val="20"/>
          <w:szCs w:val="20"/>
        </w:rPr>
        <w:t>………………………………………….</w:t>
      </w:r>
    </w:p>
    <w:p w14:paraId="19800BBC" w14:textId="3DADB14A" w:rsidR="00B7577A" w:rsidRPr="004A54BA" w:rsidRDefault="006B116C" w:rsidP="00AB1F3D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rachunek nr</w:t>
      </w:r>
      <w:r w:rsidR="00D00153" w:rsidRPr="004A54BA">
        <w:rPr>
          <w:rFonts w:ascii="Bookman Old Style" w:hAnsi="Bookman Old Style" w:cstheme="minorHAnsi"/>
          <w:sz w:val="20"/>
          <w:szCs w:val="20"/>
        </w:rPr>
        <w:t xml:space="preserve"> ………………………………………………………</w:t>
      </w:r>
      <w:r w:rsidR="00B7577A" w:rsidRPr="004A54BA">
        <w:rPr>
          <w:rFonts w:ascii="Bookman Old Style" w:hAnsi="Bookman Old Style" w:cstheme="minorHAnsi"/>
          <w:sz w:val="20"/>
          <w:szCs w:val="20"/>
        </w:rPr>
        <w:t>………</w:t>
      </w:r>
      <w:r w:rsidR="00B1055E" w:rsidRPr="004A54BA">
        <w:rPr>
          <w:rFonts w:ascii="Bookman Old Style" w:hAnsi="Bookman Old Style" w:cstheme="minorHAnsi"/>
          <w:sz w:val="20"/>
          <w:szCs w:val="20"/>
        </w:rPr>
        <w:t>…………………………</w:t>
      </w:r>
      <w:r w:rsidR="00AB1F3D" w:rsidRPr="004A54BA">
        <w:rPr>
          <w:rFonts w:ascii="Bookman Old Style" w:hAnsi="Bookman Old Style" w:cstheme="minorHAnsi"/>
          <w:sz w:val="20"/>
          <w:szCs w:val="20"/>
        </w:rPr>
        <w:t>…………..</w:t>
      </w:r>
    </w:p>
    <w:p w14:paraId="643D76F6" w14:textId="7ABBA1B8" w:rsidR="00D00153" w:rsidRPr="004A54BA" w:rsidRDefault="00D00153" w:rsidP="00AB1F3D">
      <w:pPr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prowadzony przez</w:t>
      </w:r>
      <w:r w:rsidR="00753001" w:rsidRPr="004A54BA">
        <w:rPr>
          <w:rFonts w:ascii="Bookman Old Style" w:hAnsi="Bookman Old Style" w:cstheme="minorHAnsi"/>
          <w:sz w:val="20"/>
          <w:szCs w:val="20"/>
        </w:rPr>
        <w:t xml:space="preserve"> </w:t>
      </w:r>
      <w:r w:rsidRPr="004A54BA">
        <w:rPr>
          <w:rFonts w:ascii="Bookman Old Style" w:hAnsi="Bookman Old Style" w:cstheme="minorHAnsi"/>
          <w:sz w:val="20"/>
          <w:szCs w:val="20"/>
        </w:rPr>
        <w:t>…………</w:t>
      </w:r>
      <w:r w:rsidR="007A2205" w:rsidRPr="004A54BA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…………………………………………………………………………</w:t>
      </w:r>
      <w:r w:rsidR="00AB1F3D" w:rsidRPr="004A54BA">
        <w:rPr>
          <w:rFonts w:ascii="Bookman Old Style" w:hAnsi="Bookman Old Style" w:cstheme="minorHAnsi"/>
          <w:sz w:val="20"/>
          <w:szCs w:val="20"/>
        </w:rPr>
        <w:t>…………</w:t>
      </w:r>
    </w:p>
    <w:p w14:paraId="6EE10D7D" w14:textId="77777777" w:rsidR="002B641D" w:rsidRPr="004A54BA" w:rsidRDefault="00D00153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</w:r>
      <w:r w:rsidRPr="004A54BA">
        <w:rPr>
          <w:rFonts w:ascii="Bookman Old Style" w:hAnsi="Bookman Old Style" w:cstheme="minorHAnsi"/>
          <w:sz w:val="20"/>
          <w:szCs w:val="20"/>
        </w:rPr>
        <w:tab/>
        <w:t xml:space="preserve">  </w:t>
      </w:r>
    </w:p>
    <w:p w14:paraId="12E7A64D" w14:textId="77777777" w:rsidR="002B641D" w:rsidRPr="004A54BA" w:rsidRDefault="002B641D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  <w:sz w:val="20"/>
          <w:szCs w:val="20"/>
        </w:rPr>
      </w:pPr>
    </w:p>
    <w:p w14:paraId="25099489" w14:textId="4ACF6F24" w:rsidR="00D00153" w:rsidRPr="004A54BA" w:rsidRDefault="00D00153" w:rsidP="002B641D">
      <w:pPr>
        <w:spacing w:after="0" w:line="320" w:lineRule="atLeast"/>
        <w:ind w:left="4248" w:firstLine="708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 xml:space="preserve">     ………………………………………….</w:t>
      </w:r>
    </w:p>
    <w:p w14:paraId="7B940516" w14:textId="77777777" w:rsidR="00764EC5" w:rsidRPr="004A54BA" w:rsidRDefault="00764EC5" w:rsidP="00BF5C28">
      <w:pPr>
        <w:spacing w:after="0" w:line="320" w:lineRule="atLeast"/>
        <w:ind w:left="4956"/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czytelny podpis osoby uprawnionej</w:t>
      </w:r>
    </w:p>
    <w:p w14:paraId="78941B78" w14:textId="77777777" w:rsidR="00764EC5" w:rsidRPr="004A54BA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  <w:sz w:val="20"/>
          <w:szCs w:val="20"/>
        </w:rPr>
      </w:pPr>
    </w:p>
    <w:p w14:paraId="64EEBBCF" w14:textId="77777777" w:rsidR="00764EC5" w:rsidRPr="004A54BA" w:rsidRDefault="004053D1" w:rsidP="00B1055E">
      <w:pPr>
        <w:jc w:val="both"/>
        <w:rPr>
          <w:rFonts w:ascii="Bookman Old Style" w:hAnsi="Bookman Old Style" w:cstheme="minorHAnsi"/>
          <w:sz w:val="20"/>
          <w:szCs w:val="20"/>
        </w:rPr>
      </w:pPr>
      <w:r w:rsidRPr="004A54BA">
        <w:rPr>
          <w:rFonts w:ascii="Bookman Old Style" w:hAnsi="Bookman Old Style" w:cstheme="minorHAnsi"/>
          <w:sz w:val="20"/>
          <w:szCs w:val="20"/>
        </w:rPr>
        <w:t>Inne oświadczenia:**</w:t>
      </w:r>
    </w:p>
    <w:p w14:paraId="1816BA2F" w14:textId="77777777" w:rsidR="00A77DDE" w:rsidRPr="004A54BA" w:rsidRDefault="00A77DD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3AF16BAD" w14:textId="77777777" w:rsidR="00DF5B2E" w:rsidRPr="004A54BA" w:rsidRDefault="00DF5B2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4A54BA">
        <w:rPr>
          <w:rFonts w:ascii="Bookman Old Style" w:hAnsi="Bookman Old Style" w:cstheme="minorHAnsi"/>
          <w:color w:val="000000"/>
          <w:sz w:val="20"/>
          <w:szCs w:val="20"/>
        </w:rPr>
        <w:t>______________________________</w:t>
      </w:r>
    </w:p>
    <w:p w14:paraId="2DF25FC2" w14:textId="77777777" w:rsidR="00DF5B2E" w:rsidRPr="004A54BA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</w:rPr>
      </w:pPr>
    </w:p>
    <w:p w14:paraId="46505863" w14:textId="77777777" w:rsidR="004053D1" w:rsidRPr="004A54BA" w:rsidRDefault="004053D1" w:rsidP="00B1055E">
      <w:pPr>
        <w:jc w:val="both"/>
        <w:rPr>
          <w:rFonts w:ascii="Times" w:hAnsi="Times" w:cstheme="minorHAnsi"/>
          <w:sz w:val="20"/>
          <w:szCs w:val="20"/>
        </w:rPr>
      </w:pPr>
    </w:p>
    <w:sectPr w:rsidR="004053D1" w:rsidRPr="004A54BA" w:rsidSect="00753001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3C0F" w14:textId="77777777" w:rsidR="00501050" w:rsidRDefault="00501050" w:rsidP="007B1378">
      <w:pPr>
        <w:spacing w:after="0" w:line="240" w:lineRule="auto"/>
      </w:pPr>
      <w:r>
        <w:separator/>
      </w:r>
    </w:p>
  </w:endnote>
  <w:endnote w:type="continuationSeparator" w:id="0">
    <w:p w14:paraId="308EE81A" w14:textId="77777777" w:rsidR="00501050" w:rsidRDefault="00501050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D403" w14:textId="77777777" w:rsidR="00501050" w:rsidRDefault="00501050" w:rsidP="007B1378">
      <w:pPr>
        <w:spacing w:after="0" w:line="240" w:lineRule="auto"/>
      </w:pPr>
      <w:r>
        <w:separator/>
      </w:r>
    </w:p>
  </w:footnote>
  <w:footnote w:type="continuationSeparator" w:id="0">
    <w:p w14:paraId="1B07763D" w14:textId="77777777" w:rsidR="00501050" w:rsidRDefault="00501050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6A5B" w14:textId="77777777" w:rsidR="00644AA7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 xml:space="preserve">Załącznik nr 2 </w:t>
    </w:r>
    <w:r w:rsidR="002527CE" w:rsidRPr="00F1717B">
      <w:rPr>
        <w:rFonts w:ascii="Times" w:hAnsi="Times"/>
        <w:sz w:val="16"/>
        <w:szCs w:val="16"/>
      </w:rPr>
      <w:t>do</w:t>
    </w:r>
  </w:p>
  <w:p w14:paraId="19E7E0B4" w14:textId="77777777" w:rsidR="007B1378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>Regulam</w:t>
    </w:r>
    <w:r w:rsidR="00644AA7" w:rsidRPr="00F1717B">
      <w:rPr>
        <w:rFonts w:ascii="Times" w:hAnsi="Times"/>
        <w:sz w:val="16"/>
        <w:szCs w:val="16"/>
      </w:rPr>
      <w:t xml:space="preserve">inu </w:t>
    </w:r>
    <w:r w:rsidR="00B13FF4" w:rsidRPr="00F1717B">
      <w:rPr>
        <w:rFonts w:ascii="Times" w:hAnsi="Times"/>
        <w:sz w:val="16"/>
        <w:szCs w:val="16"/>
      </w:rPr>
      <w:t>przeprowadzania przetargów oraz</w:t>
    </w:r>
    <w:r w:rsidRPr="00F1717B">
      <w:rPr>
        <w:rFonts w:ascii="Times" w:hAnsi="Times"/>
        <w:sz w:val="16"/>
        <w:szCs w:val="16"/>
      </w:rPr>
      <w:t xml:space="preserve"> rokowań na sprzedaż, najem i dzierżawę nieruchomości Polskiej Akademii Nauk</w:t>
    </w:r>
  </w:p>
  <w:p w14:paraId="6FA42358" w14:textId="77777777" w:rsidR="007B1378" w:rsidRPr="00F1717B" w:rsidRDefault="007B1378" w:rsidP="007B1378">
    <w:pPr>
      <w:pStyle w:val="Nagwek"/>
      <w:jc w:val="both"/>
      <w:rPr>
        <w:rFonts w:ascii="Times" w:hAnsi="Times"/>
      </w:rPr>
    </w:pPr>
  </w:p>
  <w:p w14:paraId="06ECCB87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9BD"/>
    <w:multiLevelType w:val="hybridMultilevel"/>
    <w:tmpl w:val="AB9A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E4E"/>
    <w:multiLevelType w:val="hybridMultilevel"/>
    <w:tmpl w:val="27A6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8"/>
    <w:rsid w:val="00006537"/>
    <w:rsid w:val="000414F3"/>
    <w:rsid w:val="000469BD"/>
    <w:rsid w:val="00064720"/>
    <w:rsid w:val="000660B9"/>
    <w:rsid w:val="0007133E"/>
    <w:rsid w:val="00086F98"/>
    <w:rsid w:val="000923D6"/>
    <w:rsid w:val="000A44C3"/>
    <w:rsid w:val="000D3787"/>
    <w:rsid w:val="000E742D"/>
    <w:rsid w:val="00112AB6"/>
    <w:rsid w:val="00113C7B"/>
    <w:rsid w:val="00125A1F"/>
    <w:rsid w:val="00130493"/>
    <w:rsid w:val="00144E11"/>
    <w:rsid w:val="00184D03"/>
    <w:rsid w:val="00187BD6"/>
    <w:rsid w:val="001C2749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5411C"/>
    <w:rsid w:val="00275DF7"/>
    <w:rsid w:val="00290636"/>
    <w:rsid w:val="002B1217"/>
    <w:rsid w:val="002B4DA9"/>
    <w:rsid w:val="002B641D"/>
    <w:rsid w:val="002E5BC1"/>
    <w:rsid w:val="002F0545"/>
    <w:rsid w:val="0030651D"/>
    <w:rsid w:val="00310018"/>
    <w:rsid w:val="003123FB"/>
    <w:rsid w:val="00323F6D"/>
    <w:rsid w:val="00325CAA"/>
    <w:rsid w:val="00334230"/>
    <w:rsid w:val="0033668A"/>
    <w:rsid w:val="00340900"/>
    <w:rsid w:val="00355180"/>
    <w:rsid w:val="00356927"/>
    <w:rsid w:val="003614A5"/>
    <w:rsid w:val="00365E6E"/>
    <w:rsid w:val="003A540F"/>
    <w:rsid w:val="003B0730"/>
    <w:rsid w:val="003B3191"/>
    <w:rsid w:val="003E6F4C"/>
    <w:rsid w:val="003E7A89"/>
    <w:rsid w:val="004053D1"/>
    <w:rsid w:val="00440D83"/>
    <w:rsid w:val="00452E2A"/>
    <w:rsid w:val="00473924"/>
    <w:rsid w:val="004A54BA"/>
    <w:rsid w:val="004A5C56"/>
    <w:rsid w:val="004B1A56"/>
    <w:rsid w:val="004B4E7D"/>
    <w:rsid w:val="004B5BDB"/>
    <w:rsid w:val="004C1FFF"/>
    <w:rsid w:val="004F402C"/>
    <w:rsid w:val="00501050"/>
    <w:rsid w:val="00501BA5"/>
    <w:rsid w:val="005278D1"/>
    <w:rsid w:val="00543933"/>
    <w:rsid w:val="00556FD5"/>
    <w:rsid w:val="00564460"/>
    <w:rsid w:val="005801E6"/>
    <w:rsid w:val="00583E6B"/>
    <w:rsid w:val="00584D50"/>
    <w:rsid w:val="0058671E"/>
    <w:rsid w:val="00594F28"/>
    <w:rsid w:val="0059791C"/>
    <w:rsid w:val="005A3807"/>
    <w:rsid w:val="005B0D53"/>
    <w:rsid w:val="005B3864"/>
    <w:rsid w:val="005C2A26"/>
    <w:rsid w:val="005E2FA7"/>
    <w:rsid w:val="006114A3"/>
    <w:rsid w:val="00626678"/>
    <w:rsid w:val="00627144"/>
    <w:rsid w:val="00644AA7"/>
    <w:rsid w:val="00666375"/>
    <w:rsid w:val="006A0E2D"/>
    <w:rsid w:val="006B116C"/>
    <w:rsid w:val="006C6B08"/>
    <w:rsid w:val="006C6E8F"/>
    <w:rsid w:val="006F252B"/>
    <w:rsid w:val="006F2D3A"/>
    <w:rsid w:val="00712C7B"/>
    <w:rsid w:val="0071729B"/>
    <w:rsid w:val="007207E4"/>
    <w:rsid w:val="00722040"/>
    <w:rsid w:val="00722CA0"/>
    <w:rsid w:val="00735FD3"/>
    <w:rsid w:val="00753001"/>
    <w:rsid w:val="0075670C"/>
    <w:rsid w:val="00764EC5"/>
    <w:rsid w:val="00784D3E"/>
    <w:rsid w:val="007A2205"/>
    <w:rsid w:val="007B1378"/>
    <w:rsid w:val="007C5CF7"/>
    <w:rsid w:val="007D7571"/>
    <w:rsid w:val="007E0538"/>
    <w:rsid w:val="00801FF0"/>
    <w:rsid w:val="00813F9F"/>
    <w:rsid w:val="00835440"/>
    <w:rsid w:val="00853CF1"/>
    <w:rsid w:val="00856344"/>
    <w:rsid w:val="008631FA"/>
    <w:rsid w:val="00893303"/>
    <w:rsid w:val="008C6889"/>
    <w:rsid w:val="008D3CF5"/>
    <w:rsid w:val="009222DE"/>
    <w:rsid w:val="009344E1"/>
    <w:rsid w:val="00957C74"/>
    <w:rsid w:val="00961AA8"/>
    <w:rsid w:val="00997D03"/>
    <w:rsid w:val="009E2AC5"/>
    <w:rsid w:val="009E3A37"/>
    <w:rsid w:val="00A022DE"/>
    <w:rsid w:val="00A114D7"/>
    <w:rsid w:val="00A245EF"/>
    <w:rsid w:val="00A619C3"/>
    <w:rsid w:val="00A640AF"/>
    <w:rsid w:val="00A77DDE"/>
    <w:rsid w:val="00A81BED"/>
    <w:rsid w:val="00AB1F3D"/>
    <w:rsid w:val="00AE7D56"/>
    <w:rsid w:val="00AF1F4E"/>
    <w:rsid w:val="00B1055E"/>
    <w:rsid w:val="00B108BC"/>
    <w:rsid w:val="00B13FF4"/>
    <w:rsid w:val="00B26871"/>
    <w:rsid w:val="00B354B2"/>
    <w:rsid w:val="00B36AF7"/>
    <w:rsid w:val="00B425B2"/>
    <w:rsid w:val="00B43566"/>
    <w:rsid w:val="00B475DF"/>
    <w:rsid w:val="00B50C88"/>
    <w:rsid w:val="00B60DB0"/>
    <w:rsid w:val="00B738E9"/>
    <w:rsid w:val="00B7577A"/>
    <w:rsid w:val="00B765C8"/>
    <w:rsid w:val="00B91E72"/>
    <w:rsid w:val="00BA45AE"/>
    <w:rsid w:val="00BA4D6D"/>
    <w:rsid w:val="00BB0CAC"/>
    <w:rsid w:val="00BC4648"/>
    <w:rsid w:val="00BD0F60"/>
    <w:rsid w:val="00BE5B97"/>
    <w:rsid w:val="00BE657E"/>
    <w:rsid w:val="00BF5C28"/>
    <w:rsid w:val="00C34D0B"/>
    <w:rsid w:val="00C355B9"/>
    <w:rsid w:val="00C70300"/>
    <w:rsid w:val="00C73F90"/>
    <w:rsid w:val="00C76A13"/>
    <w:rsid w:val="00C82EB1"/>
    <w:rsid w:val="00C91604"/>
    <w:rsid w:val="00CB74D6"/>
    <w:rsid w:val="00CC3CDC"/>
    <w:rsid w:val="00CD5BD5"/>
    <w:rsid w:val="00CD6F9F"/>
    <w:rsid w:val="00D00153"/>
    <w:rsid w:val="00D02DC6"/>
    <w:rsid w:val="00D13B58"/>
    <w:rsid w:val="00D576DC"/>
    <w:rsid w:val="00D57880"/>
    <w:rsid w:val="00D761F7"/>
    <w:rsid w:val="00D81011"/>
    <w:rsid w:val="00D84D3D"/>
    <w:rsid w:val="00DA7E53"/>
    <w:rsid w:val="00DC6A6D"/>
    <w:rsid w:val="00DC7D42"/>
    <w:rsid w:val="00DD34A4"/>
    <w:rsid w:val="00DD72B8"/>
    <w:rsid w:val="00DE1DC6"/>
    <w:rsid w:val="00DF34B8"/>
    <w:rsid w:val="00DF5B2E"/>
    <w:rsid w:val="00DF6E0B"/>
    <w:rsid w:val="00E51ED7"/>
    <w:rsid w:val="00E54A85"/>
    <w:rsid w:val="00E632AB"/>
    <w:rsid w:val="00E70B3E"/>
    <w:rsid w:val="00E73BDE"/>
    <w:rsid w:val="00E7685F"/>
    <w:rsid w:val="00E92886"/>
    <w:rsid w:val="00EA390C"/>
    <w:rsid w:val="00EA55E4"/>
    <w:rsid w:val="00EB6E62"/>
    <w:rsid w:val="00EC5375"/>
    <w:rsid w:val="00ED06DF"/>
    <w:rsid w:val="00EE00DD"/>
    <w:rsid w:val="00EF463D"/>
    <w:rsid w:val="00EF7C0F"/>
    <w:rsid w:val="00F1228A"/>
    <w:rsid w:val="00F1717B"/>
    <w:rsid w:val="00F22105"/>
    <w:rsid w:val="00F26418"/>
    <w:rsid w:val="00F37A13"/>
    <w:rsid w:val="00F4324E"/>
    <w:rsid w:val="00F57A86"/>
    <w:rsid w:val="00F80CF5"/>
    <w:rsid w:val="00F90978"/>
    <w:rsid w:val="00F94460"/>
    <w:rsid w:val="00FD5766"/>
    <w:rsid w:val="00FD5DDB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EEDE"/>
  <w15:docId w15:val="{1F4F1E7F-ACF5-43A1-837E-164BC64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B105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1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5E"/>
    <w:rPr>
      <w:b/>
      <w:bCs/>
      <w:sz w:val="20"/>
      <w:szCs w:val="20"/>
    </w:rPr>
  </w:style>
  <w:style w:type="character" w:styleId="Uwydatnienie">
    <w:name w:val="Emphasis"/>
    <w:uiPriority w:val="20"/>
    <w:qFormat/>
    <w:rsid w:val="00DA7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3" ma:contentTypeDescription="Utwórz nowy dokument." ma:contentTypeScope="" ma:versionID="5c108eea237b662f457b4577ac4122ef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bf6888f7a181cc5ebc161094b2910a69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9828-E627-4A8F-9920-5E689E6AA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8ECB1-48FF-4CCA-926C-AFDBF5651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5CFB7-18FA-4A9E-BBAF-27E6D16C8EFF}">
  <ds:schemaRefs>
    <ds:schemaRef ds:uri="a7c95b19-2a81-4e91-b2f4-da9f6008aa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64a3af9-49d5-4d1b-aeda-777faeade6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ECC800-B847-48F4-B567-607029CB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Magdalena Banasiewicz</cp:lastModifiedBy>
  <cp:revision>13</cp:revision>
  <cp:lastPrinted>2019-09-03T07:52:00Z</cp:lastPrinted>
  <dcterms:created xsi:type="dcterms:W3CDTF">2021-01-07T13:39:00Z</dcterms:created>
  <dcterms:modified xsi:type="dcterms:W3CDTF">2021-04-29T12:13:00Z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